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5D76" w14:textId="36F8ADA6" w:rsidR="00766861" w:rsidRPr="00237A5B" w:rsidRDefault="00766861" w:rsidP="00766861">
      <w:pPr>
        <w:snapToGrid w:val="0"/>
        <w:jc w:val="right"/>
        <w:rPr>
          <w:rFonts w:cs="Times New Roman"/>
          <w:sz w:val="24"/>
          <w:szCs w:val="24"/>
        </w:rPr>
      </w:pPr>
      <w:r w:rsidRPr="00237A5B">
        <w:rPr>
          <w:rFonts w:cs="Times New Roman"/>
          <w:sz w:val="24"/>
          <w:szCs w:val="24"/>
        </w:rPr>
        <w:t>附件</w:t>
      </w:r>
      <w:r w:rsidR="00B96264">
        <w:rPr>
          <w:rFonts w:cs="Times New Roman" w:hint="eastAsia"/>
          <w:sz w:val="24"/>
          <w:szCs w:val="24"/>
        </w:rPr>
        <w:t>二</w:t>
      </w:r>
    </w:p>
    <w:tbl>
      <w:tblPr>
        <w:tblpPr w:leftFromText="180" w:rightFromText="180" w:vertAnchor="text" w:horzAnchor="margin" w:tblpXSpec="center" w:tblpY="105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7796"/>
      </w:tblGrid>
      <w:tr w:rsidR="00766861" w:rsidRPr="0018622E" w14:paraId="070EBC2D" w14:textId="77777777" w:rsidTr="007F4370">
        <w:trPr>
          <w:trHeight w:val="554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5A5A5D8B" w14:textId="77777777" w:rsidR="00766861" w:rsidRPr="006A7B8E" w:rsidRDefault="00766861" w:rsidP="001A1E13">
            <w:pPr>
              <w:rPr>
                <w:b/>
                <w:sz w:val="24"/>
                <w:szCs w:val="24"/>
              </w:rPr>
            </w:pPr>
            <w:r w:rsidRPr="006A7B8E">
              <w:rPr>
                <w:rFonts w:hint="eastAsia"/>
                <w:b/>
                <w:sz w:val="24"/>
                <w:szCs w:val="24"/>
              </w:rPr>
              <w:t>通過日期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7C389FE" w14:textId="77777777" w:rsidR="00766861" w:rsidRPr="006A7B8E" w:rsidRDefault="00766861" w:rsidP="001A1E13">
            <w:pPr>
              <w:snapToGrid w:val="0"/>
              <w:ind w:rightChars="-36" w:right="-101"/>
              <w:jc w:val="center"/>
              <w:rPr>
                <w:rFonts w:cs="Times New Roman"/>
                <w:b/>
                <w:kern w:val="2"/>
                <w:sz w:val="24"/>
                <w:szCs w:val="24"/>
              </w:rPr>
            </w:pPr>
            <w:r w:rsidRPr="006A7B8E">
              <w:rPr>
                <w:rFonts w:cs="Times New Roman"/>
                <w:b/>
                <w:kern w:val="2"/>
                <w:sz w:val="24"/>
                <w:szCs w:val="24"/>
              </w:rPr>
              <w:t>院教評會</w:t>
            </w:r>
          </w:p>
        </w:tc>
        <w:tc>
          <w:tcPr>
            <w:tcW w:w="7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91AFB7" w14:textId="77777777" w:rsidR="00766861" w:rsidRPr="006A7B8E" w:rsidRDefault="00766861" w:rsidP="001A1E13">
            <w:pPr>
              <w:snapToGrid w:val="0"/>
              <w:jc w:val="center"/>
              <w:rPr>
                <w:rFonts w:cs="Times New Roman"/>
                <w:b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本院教師</w:t>
            </w:r>
            <w:r w:rsidRPr="006A7B8E">
              <w:rPr>
                <w:rFonts w:cs="Times New Roman"/>
                <w:b/>
                <w:kern w:val="2"/>
                <w:sz w:val="24"/>
                <w:szCs w:val="24"/>
              </w:rPr>
              <w:t>升等</w:t>
            </w:r>
            <w:r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審查</w:t>
            </w:r>
            <w:r w:rsidRPr="006A7B8E">
              <w:rPr>
                <w:rFonts w:cs="Times New Roman"/>
                <w:b/>
                <w:kern w:val="2"/>
                <w:sz w:val="24"/>
                <w:szCs w:val="24"/>
              </w:rPr>
              <w:t>相關</w:t>
            </w:r>
            <w:r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規定之歷次教評會</w:t>
            </w:r>
            <w:r w:rsidRPr="006A7B8E">
              <w:rPr>
                <w:rFonts w:cs="Times New Roman"/>
                <w:b/>
                <w:kern w:val="2"/>
                <w:sz w:val="24"/>
                <w:szCs w:val="24"/>
              </w:rPr>
              <w:t>決議</w:t>
            </w:r>
            <w:r w:rsidRPr="006A7B8E">
              <w:rPr>
                <w:rFonts w:cs="Times New Roman" w:hint="eastAsia"/>
                <w:b/>
                <w:kern w:val="2"/>
                <w:sz w:val="24"/>
                <w:szCs w:val="24"/>
              </w:rPr>
              <w:t>內容</w:t>
            </w:r>
          </w:p>
        </w:tc>
      </w:tr>
      <w:tr w:rsidR="00766861" w:rsidRPr="0018622E" w14:paraId="4DBC761A" w14:textId="77777777" w:rsidTr="007F4370"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55C2C4" w14:textId="77777777" w:rsidR="00766861" w:rsidRPr="006A7B8E" w:rsidRDefault="00766861" w:rsidP="001A1E13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109.03.02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1DD0CB" w14:textId="77777777" w:rsidR="00766861" w:rsidRPr="006A7B8E" w:rsidRDefault="00766861" w:rsidP="001A1E13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10806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FAB54" w14:textId="77777777" w:rsidR="00766861" w:rsidRPr="006A7B8E" w:rsidRDefault="00766861" w:rsidP="001A1E13">
            <w:pPr>
              <w:snapToGrid w:val="0"/>
              <w:ind w:leftChars="4" w:left="11" w:firstLineChars="4" w:firstLine="1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升等門檻成果項目需查核資料多，未來兩系資格初審時應事先陳列提供系教評會委員閱覽。</w:t>
            </w:r>
          </w:p>
        </w:tc>
      </w:tr>
      <w:tr w:rsidR="00766861" w:rsidRPr="0018622E" w14:paraId="0A6F6CC9" w14:textId="77777777" w:rsidTr="007F4370">
        <w:trPr>
          <w:trHeight w:val="97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20BB350" w14:textId="77777777" w:rsidR="00766861" w:rsidRPr="006A7B8E" w:rsidRDefault="00766861" w:rsidP="001A1E13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110.02.25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EAE52C" w14:textId="77777777" w:rsidR="00766861" w:rsidRPr="006A7B8E" w:rsidRDefault="00766861" w:rsidP="001A1E13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10905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68C0C" w14:textId="77777777" w:rsidR="00766861" w:rsidRPr="006A7B8E" w:rsidRDefault="00766861" w:rsidP="001A1E13">
            <w:pPr>
              <w:tabs>
                <w:tab w:val="left" w:pos="3490"/>
              </w:tabs>
              <w:snapToGrid w:val="0"/>
              <w:ind w:leftChars="4" w:left="11" w:firstLineChars="4" w:firstLine="1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有關本院教師升等門檻第三大項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-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研究成果之</w:t>
            </w:r>
            <w:proofErr w:type="gramStart"/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評定標指項目</w:t>
            </w:r>
            <w:proofErr w:type="gramEnd"/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1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：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 xml:space="preserve">SSCI/ SCI/A&amp;HCI 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期刊，增加「頂級研討會」論文</w:t>
            </w:r>
            <w:proofErr w:type="gramStart"/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採</w:t>
            </w:r>
            <w:proofErr w:type="gramEnd"/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計，本次會議通過「設計學院教師升等門檻認定之頂級研討會清單」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(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本院教師升等門檻</w:t>
            </w:r>
            <w:proofErr w:type="gramStart"/>
            <w:r w:rsidRPr="006A7B8E">
              <w:rPr>
                <w:rFonts w:cs="Times New Roman" w:hint="eastAsia"/>
                <w:kern w:val="2"/>
                <w:sz w:val="24"/>
                <w:szCs w:val="24"/>
                <w:u w:val="single"/>
              </w:rPr>
              <w:t>自評表之</w:t>
            </w:r>
            <w:proofErr w:type="gramEnd"/>
            <w:r w:rsidRPr="006A7B8E">
              <w:rPr>
                <w:rFonts w:cs="Times New Roman" w:hint="eastAsia"/>
                <w:kern w:val="2"/>
                <w:sz w:val="24"/>
                <w:szCs w:val="24"/>
                <w:u w:val="single"/>
              </w:rPr>
              <w:t>附件一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)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。</w:t>
            </w:r>
          </w:p>
          <w:p w14:paraId="5C1771A3" w14:textId="77777777" w:rsidR="00766861" w:rsidRPr="006A7B8E" w:rsidRDefault="00766861" w:rsidP="001A1E13">
            <w:pPr>
              <w:snapToGrid w:val="0"/>
              <w:spacing w:beforeLines="20" w:before="72"/>
              <w:ind w:leftChars="4" w:left="11" w:firstLineChars="4" w:firstLine="1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提出頂級研討會清單建議項目之系所，需主動進行定期檢視其建議項目。惟此清單之異動，需經系、院教評會審議通過。</w:t>
            </w:r>
          </w:p>
        </w:tc>
      </w:tr>
      <w:tr w:rsidR="00766861" w:rsidRPr="0018622E" w14:paraId="244FA0CA" w14:textId="77777777" w:rsidTr="007F4370">
        <w:trPr>
          <w:trHeight w:val="97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AD0414" w14:textId="77777777" w:rsidR="00766861" w:rsidRPr="006A7B8E" w:rsidRDefault="00766861" w:rsidP="001A1E13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111.06.21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8261C9" w14:textId="77777777" w:rsidR="00766861" w:rsidRPr="006A7B8E" w:rsidRDefault="00766861" w:rsidP="001A1E13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/>
                <w:kern w:val="2"/>
                <w:sz w:val="24"/>
                <w:szCs w:val="24"/>
              </w:rPr>
              <w:t>11008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E32DD" w14:textId="77777777" w:rsidR="00766861" w:rsidRPr="006A7B8E" w:rsidRDefault="00766861" w:rsidP="007F4370">
            <w:pPr>
              <w:snapToGrid w:val="0"/>
              <w:ind w:left="454" w:hangingChars="189" w:hanging="454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一、升等申請人務必審慎填列各項表格並確實查核所送之升等資料，是否符合送審之相關規定。爾後申請人之研究成果（含代表成果及參考成果）經本院教評會開議資格審查會議，如有未符合教育部及本校送審規定之部分，將逕行請申請人刪除（所有表件需一併修正），始得依相關規定送校外審查。</w:t>
            </w:r>
          </w:p>
          <w:p w14:paraId="54220FC4" w14:textId="77777777" w:rsidR="00766861" w:rsidRPr="006A7B8E" w:rsidRDefault="00766861" w:rsidP="007F4370">
            <w:pPr>
              <w:snapToGrid w:val="0"/>
              <w:ind w:left="454" w:hangingChars="189" w:hanging="454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二、升等申請人之各項送審資料及文件經系教評會資格初審後，院教評會開議前，申請人如擬修正其提供之升等各項成果，須再次經系教評會審議通過。</w:t>
            </w:r>
          </w:p>
          <w:p w14:paraId="39C3B6FB" w14:textId="77777777" w:rsidR="00766861" w:rsidRPr="006A7B8E" w:rsidRDefault="00766861" w:rsidP="007F4370">
            <w:pPr>
              <w:snapToGrid w:val="0"/>
              <w:ind w:left="454" w:hangingChars="189" w:hanging="454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三、再次重申：升等申請人所提供之本院教師申請門檻各項成果經查證未屬實（需確實提供佐證資料），致使其升等申請未獲</w:t>
            </w:r>
            <w:proofErr w:type="gramStart"/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各級教評</w:t>
            </w:r>
            <w:proofErr w:type="gramEnd"/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會通過，申請人不得提出異議。（本院教師升等門檻各項成果自評表附註）</w:t>
            </w:r>
          </w:p>
        </w:tc>
      </w:tr>
      <w:tr w:rsidR="00766861" w:rsidRPr="0018622E" w14:paraId="10854E16" w14:textId="77777777" w:rsidTr="007F4370">
        <w:trPr>
          <w:trHeight w:val="1313"/>
        </w:trPr>
        <w:tc>
          <w:tcPr>
            <w:tcW w:w="1271" w:type="dxa"/>
            <w:vAlign w:val="center"/>
          </w:tcPr>
          <w:p w14:paraId="1DD8248D" w14:textId="77777777" w:rsidR="00766861" w:rsidRPr="006A7B8E" w:rsidRDefault="00766861" w:rsidP="001A1E13">
            <w:pPr>
              <w:rPr>
                <w:sz w:val="24"/>
                <w:szCs w:val="24"/>
              </w:rPr>
            </w:pPr>
            <w:r w:rsidRPr="006A7B8E">
              <w:rPr>
                <w:sz w:val="24"/>
                <w:szCs w:val="24"/>
              </w:rPr>
              <w:t>111.12.26</w:t>
            </w:r>
          </w:p>
        </w:tc>
        <w:tc>
          <w:tcPr>
            <w:tcW w:w="1134" w:type="dxa"/>
            <w:vAlign w:val="center"/>
          </w:tcPr>
          <w:p w14:paraId="07FEED6C" w14:textId="77777777" w:rsidR="00766861" w:rsidRPr="006A7B8E" w:rsidRDefault="00766861" w:rsidP="001A1E13">
            <w:pPr>
              <w:snapToGri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/>
                <w:kern w:val="2"/>
                <w:sz w:val="24"/>
                <w:szCs w:val="24"/>
              </w:rPr>
              <w:t>11104</w:t>
            </w: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14:paraId="59E7048D" w14:textId="557FDE09" w:rsidR="00766861" w:rsidRDefault="00766861" w:rsidP="007F4370">
            <w:pPr>
              <w:snapToGrid w:val="0"/>
              <w:ind w:leftChars="1" w:left="457" w:hangingChars="189" w:hanging="454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一、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本院教師申請升等經評審</w:t>
            </w:r>
            <w:r w:rsidRPr="00397927">
              <w:rPr>
                <w:rFonts w:cs="Times New Roman"/>
                <w:kern w:val="2"/>
                <w:sz w:val="24"/>
                <w:szCs w:val="24"/>
                <w:u w:val="single"/>
              </w:rPr>
              <w:t>送審著作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（含專門著作、技術報告、作品或成就證明）未通過者，重新提出申請時，其</w:t>
            </w:r>
            <w:r w:rsidRPr="00A90E9C">
              <w:rPr>
                <w:rFonts w:cs="Times New Roman"/>
                <w:kern w:val="2"/>
                <w:sz w:val="24"/>
                <w:szCs w:val="24"/>
                <w:u w:val="single"/>
              </w:rPr>
              <w:t>送審著作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至少應增加或更換</w:t>
            </w:r>
            <w:r w:rsidRPr="009200DE">
              <w:rPr>
                <w:rFonts w:cs="Times New Roman"/>
                <w:color w:val="FF0000"/>
                <w:kern w:val="2"/>
                <w:sz w:val="24"/>
                <w:szCs w:val="24"/>
                <w:u w:val="single"/>
              </w:rPr>
              <w:t>一</w:t>
            </w:r>
            <w:r w:rsidRPr="009200DE">
              <w:rPr>
                <w:rFonts w:cs="Times New Roman" w:hint="eastAsia"/>
                <w:color w:val="FF0000"/>
                <w:kern w:val="2"/>
                <w:sz w:val="24"/>
                <w:szCs w:val="24"/>
                <w:u w:val="single"/>
              </w:rPr>
              <w:t>式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以上且需做差異對照表，提供教評會委員審查。</w:t>
            </w:r>
          </w:p>
          <w:p w14:paraId="3AF17B07" w14:textId="53E2A034" w:rsidR="006A7D5D" w:rsidRDefault="00766861" w:rsidP="006A7D5D">
            <w:pPr>
              <w:snapToGrid w:val="0"/>
              <w:ind w:left="360" w:right="-1" w:hangingChars="150" w:hanging="360"/>
              <w:rPr>
                <w:rFonts w:cs="Times New Roman"/>
                <w:kern w:val="2"/>
                <w:sz w:val="24"/>
                <w:szCs w:val="24"/>
              </w:rPr>
            </w:pPr>
            <w:r w:rsidRPr="006A7B8E">
              <w:rPr>
                <w:rFonts w:cs="Times New Roman" w:hint="eastAsia"/>
                <w:kern w:val="2"/>
                <w:sz w:val="24"/>
                <w:szCs w:val="24"/>
              </w:rPr>
              <w:t>二、</w:t>
            </w:r>
            <w:r w:rsidRPr="006A7B8E">
              <w:rPr>
                <w:rFonts w:cs="Times New Roman"/>
                <w:kern w:val="2"/>
                <w:sz w:val="24"/>
                <w:szCs w:val="24"/>
              </w:rPr>
              <w:t>本院教師申請升等之送審著作外審評審結果將送回系教評會審議。</w:t>
            </w:r>
          </w:p>
          <w:p w14:paraId="23445BDF" w14:textId="20EE120B" w:rsidR="00766861" w:rsidRPr="006A7B8E" w:rsidRDefault="001324EB" w:rsidP="001324EB">
            <w:pPr>
              <w:snapToGrid w:val="0"/>
              <w:spacing w:beforeLines="20" w:before="72"/>
              <w:ind w:leftChars="11" w:left="31"/>
              <w:rPr>
                <w:rFonts w:cs="Times New Roman"/>
                <w:kern w:val="2"/>
                <w:sz w:val="24"/>
                <w:szCs w:val="24"/>
              </w:rPr>
            </w:pPr>
            <w:r w:rsidRPr="001324EB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以作品或技術報告送審為例</w:t>
            </w:r>
            <w:r w:rsidRPr="009A1AE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：</w:t>
            </w:r>
            <w:r w:rsidR="00A47F4B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前述</w:t>
            </w:r>
            <w:r w:rsidR="00433C2F" w:rsidRPr="00433C2F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所謂</w:t>
            </w:r>
            <w:r w:rsidR="00766861" w:rsidRPr="003C407E">
              <w:rPr>
                <w:rFonts w:cs="Times New Roman" w:hint="eastAsia"/>
                <w:color w:val="FF0000"/>
                <w:kern w:val="2"/>
                <w:sz w:val="24"/>
                <w:szCs w:val="24"/>
                <w:u w:val="single"/>
              </w:rPr>
              <w:t>一式</w:t>
            </w:r>
            <w:r w:rsidR="00766861" w:rsidRPr="001324EB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送審著作</w:t>
            </w:r>
            <w:r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，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係指</w:t>
            </w:r>
            <w:r w:rsidR="00766861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以</w:t>
            </w:r>
            <w:r w:rsidR="00766861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1</w:t>
            </w:r>
            <w:r w:rsidR="00766861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件或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多件作品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/</w:t>
            </w:r>
            <w:proofErr w:type="gramStart"/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產學案</w:t>
            </w:r>
            <w:r w:rsidR="00766861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撰寫</w:t>
            </w:r>
            <w:proofErr w:type="gramEnd"/>
            <w:r w:rsidR="00766861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一份創作報告或技術報告；重新送審時，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不得抽出</w:t>
            </w:r>
            <w:r w:rsidR="00766861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原</w:t>
            </w:r>
            <w:r w:rsidR="00766861" w:rsidRPr="0048045D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送審著作</w:t>
            </w:r>
            <w:r w:rsidR="00766861" w:rsidRPr="009A1AE6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之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部分作品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/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產</w:t>
            </w:r>
            <w:proofErr w:type="gramStart"/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學案或併</w:t>
            </w:r>
            <w:proofErr w:type="gramEnd"/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同新作品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/</w:t>
            </w:r>
            <w:proofErr w:type="gramStart"/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產學案</w:t>
            </w:r>
            <w:proofErr w:type="gramEnd"/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，再重新撰寫</w:t>
            </w:r>
            <w:r w:rsidR="00FD74D0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創作報告</w:t>
            </w:r>
            <w:r w:rsidR="00766861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或</w:t>
            </w:r>
            <w:r w:rsidR="00FD74D0" w:rsidRPr="007476B2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技術報告</w:t>
            </w:r>
            <w:r w:rsidR="00766861" w:rsidRPr="00F900E8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；若更換一式送審著作，需完整抽換</w:t>
            </w:r>
            <w:proofErr w:type="gramStart"/>
            <w:r w:rsidR="00766861" w:rsidRPr="00F900E8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該式</w:t>
            </w:r>
            <w:r w:rsidR="00766861" w:rsidRPr="00F900E8">
              <w:rPr>
                <w:rFonts w:cs="Times New Roman" w:hint="eastAsia"/>
                <w:color w:val="FF0000"/>
                <w:kern w:val="2"/>
                <w:sz w:val="24"/>
                <w:szCs w:val="24"/>
                <w:u w:val="single"/>
              </w:rPr>
              <w:t>送審</w:t>
            </w:r>
            <w:proofErr w:type="gramEnd"/>
            <w:r w:rsidR="00766861" w:rsidRPr="00F900E8">
              <w:rPr>
                <w:rFonts w:cs="Times New Roman" w:hint="eastAsia"/>
                <w:color w:val="FF0000"/>
                <w:kern w:val="2"/>
                <w:sz w:val="24"/>
                <w:szCs w:val="24"/>
                <w:u w:val="single"/>
              </w:rPr>
              <w:t>著作</w:t>
            </w:r>
            <w:r w:rsidR="00766861" w:rsidRPr="00F900E8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。</w:t>
            </w:r>
          </w:p>
        </w:tc>
      </w:tr>
      <w:tr w:rsidR="00766861" w:rsidRPr="002E5FEF" w14:paraId="1BC9B244" w14:textId="77777777" w:rsidTr="007F4370">
        <w:trPr>
          <w:trHeight w:val="13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5114DD3" w14:textId="77777777" w:rsidR="00766861" w:rsidRPr="002E5FEF" w:rsidRDefault="00766861" w:rsidP="001A1E13">
            <w:pPr>
              <w:rPr>
                <w:color w:val="FF0000"/>
                <w:sz w:val="24"/>
                <w:szCs w:val="24"/>
              </w:rPr>
            </w:pPr>
            <w:r w:rsidRPr="002E5FEF">
              <w:rPr>
                <w:rFonts w:hint="eastAsia"/>
                <w:color w:val="FF0000"/>
                <w:sz w:val="24"/>
                <w:szCs w:val="24"/>
              </w:rPr>
              <w:t>114.10.13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E37B74" w14:textId="77777777" w:rsidR="00766861" w:rsidRPr="002E5FEF" w:rsidRDefault="00766861" w:rsidP="001A1E13">
            <w:pPr>
              <w:snapToGrid w:val="0"/>
              <w:jc w:val="center"/>
              <w:rPr>
                <w:rFonts w:cs="Times New Roman"/>
                <w:color w:val="FF0000"/>
                <w:kern w:val="2"/>
                <w:sz w:val="24"/>
                <w:szCs w:val="24"/>
              </w:rPr>
            </w:pPr>
            <w:r w:rsidRPr="002E5FEF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11402</w:t>
            </w:r>
            <w:r w:rsidRPr="002E5FEF">
              <w:rPr>
                <w:rFonts w:cs="Times New Roman" w:hint="eastAsia"/>
                <w:color w:val="FF0000"/>
                <w:kern w:val="2"/>
                <w:sz w:val="24"/>
                <w:szCs w:val="24"/>
              </w:rPr>
              <w:t>次</w:t>
            </w:r>
          </w:p>
        </w:tc>
        <w:tc>
          <w:tcPr>
            <w:tcW w:w="7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40F3F" w14:textId="77777777" w:rsidR="00766861" w:rsidRPr="002E5FEF" w:rsidRDefault="00766861" w:rsidP="001A1E13">
            <w:pPr>
              <w:snapToGrid w:val="0"/>
              <w:ind w:left="360" w:hangingChars="150" w:hanging="360"/>
              <w:rPr>
                <w:rFonts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766861" w:rsidRPr="0018622E" w14:paraId="27C33584" w14:textId="77777777" w:rsidTr="007F4370">
        <w:trPr>
          <w:trHeight w:val="2036"/>
        </w:trPr>
        <w:tc>
          <w:tcPr>
            <w:tcW w:w="1271" w:type="dxa"/>
            <w:vAlign w:val="center"/>
          </w:tcPr>
          <w:p w14:paraId="23C88E08" w14:textId="77777777" w:rsidR="00766861" w:rsidRPr="008E4DD7" w:rsidRDefault="00766861" w:rsidP="001A1E13">
            <w:pPr>
              <w:rPr>
                <w:color w:val="auto"/>
                <w:sz w:val="24"/>
                <w:szCs w:val="24"/>
              </w:rPr>
            </w:pPr>
            <w:r w:rsidRPr="008E4DD7">
              <w:rPr>
                <w:rFonts w:hint="eastAsia"/>
                <w:color w:val="auto"/>
                <w:sz w:val="24"/>
                <w:szCs w:val="24"/>
              </w:rPr>
              <w:t>114.05.05</w:t>
            </w:r>
          </w:p>
        </w:tc>
        <w:tc>
          <w:tcPr>
            <w:tcW w:w="1134" w:type="dxa"/>
            <w:vAlign w:val="center"/>
          </w:tcPr>
          <w:p w14:paraId="5FFD8CA4" w14:textId="77777777" w:rsidR="00766861" w:rsidRPr="008E4DD7" w:rsidRDefault="00766861" w:rsidP="001A1E13">
            <w:pPr>
              <w:snapToGrid w:val="0"/>
              <w:jc w:val="center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11306</w:t>
            </w:r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095136" w14:textId="77777777" w:rsidR="00766861" w:rsidRPr="008E4DD7" w:rsidRDefault="00766861" w:rsidP="007F4370">
            <w:pPr>
              <w:snapToGrid w:val="0"/>
              <w:ind w:leftChars="1" w:left="454" w:hangingChars="188" w:hanging="451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一、有關本院教師升等申請，行政人員僅協助升等資料之形式審查，系、院教評會委員進行實質審查。經院教評會審查未符合送審相關規定，</w:t>
            </w:r>
            <w:proofErr w:type="gramStart"/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請系教</w:t>
            </w:r>
            <w:proofErr w:type="gramEnd"/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評會召集人通知院教評會決議予申請教師，其修改後之升等資料，需再次經系、院教評會審議通過，始得送外審。</w:t>
            </w:r>
          </w:p>
          <w:p w14:paraId="097D5219" w14:textId="77777777" w:rsidR="00766861" w:rsidRPr="008E4DD7" w:rsidRDefault="00766861" w:rsidP="007F4370">
            <w:pPr>
              <w:snapToGrid w:val="0"/>
              <w:ind w:leftChars="1" w:left="454" w:hangingChars="188" w:hanging="451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二、本校升等作業程序緊湊，倘前項修改未能配合本院外審作業或</w:t>
            </w:r>
            <w:proofErr w:type="gramStart"/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各級教評</w:t>
            </w:r>
            <w:proofErr w:type="gramEnd"/>
            <w:r w:rsidRPr="008E4DD7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會之審議時程，相關責任由申請教師自行負責，故請申請教師務必審慎準備及填報各項升等資料。</w:t>
            </w:r>
          </w:p>
        </w:tc>
      </w:tr>
    </w:tbl>
    <w:p w14:paraId="06E8D7C8" w14:textId="77777777" w:rsidR="00766861" w:rsidRDefault="00766861" w:rsidP="00766861">
      <w:pPr>
        <w:snapToGrid w:val="0"/>
        <w:jc w:val="center"/>
        <w:rPr>
          <w:rFonts w:cs="Times New Roman"/>
          <w:b/>
          <w:sz w:val="36"/>
          <w:szCs w:val="36"/>
        </w:rPr>
      </w:pPr>
      <w:r w:rsidRPr="003C4BBD">
        <w:rPr>
          <w:rFonts w:cs="Times New Roman"/>
          <w:b/>
          <w:sz w:val="36"/>
          <w:szCs w:val="36"/>
        </w:rPr>
        <w:t>設計學院</w:t>
      </w:r>
      <w:r>
        <w:rPr>
          <w:rFonts w:cs="Times New Roman" w:hint="eastAsia"/>
          <w:b/>
          <w:sz w:val="36"/>
          <w:szCs w:val="36"/>
        </w:rPr>
        <w:t>教師</w:t>
      </w:r>
      <w:r w:rsidRPr="003C4BBD">
        <w:rPr>
          <w:rFonts w:cs="Times New Roman"/>
          <w:b/>
          <w:sz w:val="36"/>
          <w:szCs w:val="36"/>
        </w:rPr>
        <w:t>升等審查</w:t>
      </w:r>
      <w:r>
        <w:rPr>
          <w:rFonts w:cs="Times New Roman" w:hint="eastAsia"/>
          <w:b/>
          <w:sz w:val="36"/>
          <w:szCs w:val="36"/>
        </w:rPr>
        <w:t>相關規定</w:t>
      </w:r>
    </w:p>
    <w:p w14:paraId="2DAACA6E" w14:textId="77777777" w:rsidR="00766861" w:rsidRPr="00FF2F1F" w:rsidRDefault="00766861" w:rsidP="00766861">
      <w:pPr>
        <w:wordWrap w:val="0"/>
        <w:snapToGrid w:val="0"/>
        <w:spacing w:beforeLines="50" w:before="180"/>
        <w:jc w:val="right"/>
        <w:rPr>
          <w:rFonts w:cs="Times New Roman"/>
          <w:b/>
          <w:sz w:val="20"/>
          <w:szCs w:val="20"/>
        </w:rPr>
      </w:pPr>
    </w:p>
    <w:p w14:paraId="0C24AF56" w14:textId="77777777" w:rsidR="00766861" w:rsidRDefault="00766861" w:rsidP="00766861">
      <w:pPr>
        <w:snapToGrid w:val="0"/>
        <w:ind w:leftChars="-236" w:hangingChars="236" w:hanging="661"/>
        <w:rPr>
          <w:rFonts w:cs="Times New Roman"/>
          <w:color w:val="FF0000"/>
        </w:rPr>
      </w:pPr>
    </w:p>
    <w:p w14:paraId="766733C1" w14:textId="77777777" w:rsidR="00766861" w:rsidRDefault="00766861" w:rsidP="00766861">
      <w:pPr>
        <w:snapToGrid w:val="0"/>
        <w:ind w:leftChars="-236" w:hangingChars="236" w:hanging="661"/>
        <w:rPr>
          <w:rFonts w:cs="Times New Roman"/>
          <w:color w:val="FF0000"/>
        </w:rPr>
      </w:pPr>
    </w:p>
    <w:p w14:paraId="7039782F" w14:textId="77777777" w:rsidR="000E0259" w:rsidRPr="00350F60" w:rsidRDefault="00766861" w:rsidP="00766861">
      <w:pPr>
        <w:snapToGrid w:val="0"/>
        <w:ind w:leftChars="-152" w:left="-426"/>
        <w:rPr>
          <w:rFonts w:hAnsi="標楷體" w:cs="Times New Roman"/>
          <w:color w:val="auto"/>
          <w:kern w:val="2"/>
          <w:sz w:val="26"/>
          <w:szCs w:val="26"/>
        </w:rPr>
      </w:pPr>
      <w:r>
        <w:rPr>
          <w:rFonts w:cs="Times New Roman" w:hint="eastAsia"/>
        </w:rPr>
        <w:t xml:space="preserve">  </w:t>
      </w:r>
      <w:r w:rsidRPr="006E4B58">
        <w:rPr>
          <w:rFonts w:cs="Times New Roman"/>
        </w:rPr>
        <w:t>申請</w:t>
      </w:r>
      <w:r>
        <w:rPr>
          <w:rFonts w:cs="Times New Roman" w:hint="eastAsia"/>
        </w:rPr>
        <w:t>人：</w:t>
      </w:r>
      <w:r w:rsidRPr="006E4B58">
        <w:rPr>
          <w:rFonts w:cs="Times New Roman"/>
          <w:u w:val="single"/>
        </w:rPr>
        <w:t xml:space="preserve">    </w:t>
      </w:r>
      <w:r>
        <w:rPr>
          <w:rFonts w:cs="Times New Roman" w:hint="eastAsia"/>
          <w:u w:val="single"/>
        </w:rPr>
        <w:t xml:space="preserve">       </w:t>
      </w:r>
      <w:r w:rsidRPr="006E4B58">
        <w:rPr>
          <w:rFonts w:cs="Times New Roman"/>
          <w:u w:val="single"/>
        </w:rPr>
        <w:t xml:space="preserve">     </w:t>
      </w:r>
      <w:r w:rsidRPr="006E4B58">
        <w:rPr>
          <w:rFonts w:cs="Times New Roman"/>
        </w:rPr>
        <w:t xml:space="preserve">   </w:t>
      </w:r>
      <w:r w:rsidRPr="006E4B58">
        <w:rPr>
          <w:rFonts w:cs="Times New Roman"/>
        </w:rPr>
        <w:t>日期：</w:t>
      </w:r>
      <w:r w:rsidRPr="006E4B58">
        <w:rPr>
          <w:rFonts w:cs="Times New Roman"/>
        </w:rPr>
        <w:t xml:space="preserve">  </w:t>
      </w:r>
      <w:r>
        <w:rPr>
          <w:rFonts w:cs="Times New Roman" w:hint="eastAsia"/>
        </w:rPr>
        <w:t xml:space="preserve">  </w:t>
      </w:r>
      <w:r w:rsidRPr="006E4B58">
        <w:rPr>
          <w:rFonts w:cs="Times New Roman"/>
        </w:rPr>
        <w:t xml:space="preserve">    </w:t>
      </w:r>
      <w:r w:rsidRPr="006E4B58">
        <w:rPr>
          <w:rFonts w:cs="Times New Roman"/>
        </w:rPr>
        <w:t>年</w:t>
      </w:r>
      <w:r w:rsidRPr="006E4B58"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 w:rsidRPr="006E4B58">
        <w:rPr>
          <w:rFonts w:cs="Times New Roman"/>
        </w:rPr>
        <w:t xml:space="preserve">   </w:t>
      </w:r>
      <w:r w:rsidRPr="006E4B58">
        <w:rPr>
          <w:rFonts w:cs="Times New Roman"/>
        </w:rPr>
        <w:t>月</w:t>
      </w:r>
      <w:r w:rsidRPr="006E4B58">
        <w:rPr>
          <w:rFonts w:cs="Times New Roman"/>
        </w:rPr>
        <w:t xml:space="preserve">        </w:t>
      </w:r>
      <w:r w:rsidRPr="006E4B58">
        <w:rPr>
          <w:rFonts w:cs="Times New Roman"/>
        </w:rPr>
        <w:t>日</w:t>
      </w:r>
      <w:r w:rsidR="00A30419" w:rsidRPr="00350F60">
        <w:rPr>
          <w:rFonts w:hAnsi="標楷體" w:cs="Times New Roman" w:hint="eastAsia"/>
          <w:color w:val="auto"/>
          <w:kern w:val="2"/>
          <w:sz w:val="26"/>
          <w:szCs w:val="26"/>
        </w:rPr>
        <w:t xml:space="preserve"> </w:t>
      </w:r>
    </w:p>
    <w:sectPr w:rsidR="000E0259" w:rsidRPr="00350F60" w:rsidSect="008339AB">
      <w:pgSz w:w="11906" w:h="16838" w:code="9"/>
      <w:pgMar w:top="907" w:right="1134" w:bottom="624" w:left="1134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F760" w14:textId="77777777" w:rsidR="00202F38" w:rsidRDefault="00202F38" w:rsidP="00B22DBD">
      <w:r>
        <w:separator/>
      </w:r>
    </w:p>
  </w:endnote>
  <w:endnote w:type="continuationSeparator" w:id="0">
    <w:p w14:paraId="35E3C477" w14:textId="77777777" w:rsidR="00202F38" w:rsidRDefault="00202F38" w:rsidP="00B2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D030" w14:textId="77777777" w:rsidR="00202F38" w:rsidRDefault="00202F38" w:rsidP="00B22DBD">
      <w:r>
        <w:separator/>
      </w:r>
    </w:p>
  </w:footnote>
  <w:footnote w:type="continuationSeparator" w:id="0">
    <w:p w14:paraId="3FC97187" w14:textId="77777777" w:rsidR="00202F38" w:rsidRDefault="00202F38" w:rsidP="00B2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B"/>
    <w:multiLevelType w:val="hybridMultilevel"/>
    <w:tmpl w:val="D06656CC"/>
    <w:lvl w:ilvl="0" w:tplc="68DA0582">
      <w:start w:val="1"/>
      <w:numFmt w:val="taiwaneseCountingThousand"/>
      <w:lvlText w:val="%1、"/>
      <w:lvlJc w:val="left"/>
      <w:pPr>
        <w:ind w:left="9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" w15:restartNumberingAfterBreak="0">
    <w:nsid w:val="016F3288"/>
    <w:multiLevelType w:val="hybridMultilevel"/>
    <w:tmpl w:val="92462CE0"/>
    <w:lvl w:ilvl="0" w:tplc="F14214D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3062B48"/>
    <w:multiLevelType w:val="hybridMultilevel"/>
    <w:tmpl w:val="38B60F7A"/>
    <w:lvl w:ilvl="0" w:tplc="A94EA73C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A203209"/>
    <w:multiLevelType w:val="hybridMultilevel"/>
    <w:tmpl w:val="934C54AC"/>
    <w:lvl w:ilvl="0" w:tplc="F092B5E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0E5C1086"/>
    <w:multiLevelType w:val="hybridMultilevel"/>
    <w:tmpl w:val="D2A0D928"/>
    <w:lvl w:ilvl="0" w:tplc="ABE01F1C">
      <w:start w:val="1"/>
      <w:numFmt w:val="taiwaneseCountingThousand"/>
      <w:lvlText w:val="%1、"/>
      <w:lvlJc w:val="left"/>
      <w:pPr>
        <w:ind w:left="96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134905"/>
    <w:multiLevelType w:val="hybridMultilevel"/>
    <w:tmpl w:val="6A140B60"/>
    <w:lvl w:ilvl="0" w:tplc="99DABD08">
      <w:start w:val="1"/>
      <w:numFmt w:val="taiwaneseCountingThousand"/>
      <w:lvlText w:val="%1、"/>
      <w:lvlJc w:val="left"/>
      <w:pPr>
        <w:ind w:left="8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" w15:restartNumberingAfterBreak="0">
    <w:nsid w:val="198368EA"/>
    <w:multiLevelType w:val="hybridMultilevel"/>
    <w:tmpl w:val="342AA746"/>
    <w:lvl w:ilvl="0" w:tplc="860E3E38">
      <w:start w:val="1"/>
      <w:numFmt w:val="taiwaneseCountingThousand"/>
      <w:lvlText w:val="%1、"/>
      <w:lvlJc w:val="left"/>
      <w:pPr>
        <w:ind w:left="2328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E461FFA"/>
    <w:multiLevelType w:val="hybridMultilevel"/>
    <w:tmpl w:val="3B1CF70A"/>
    <w:lvl w:ilvl="0" w:tplc="DB12F05E">
      <w:start w:val="1"/>
      <w:numFmt w:val="taiwaneseCountingThousand"/>
      <w:lvlText w:val="%1、"/>
      <w:lvlJc w:val="left"/>
      <w:pPr>
        <w:ind w:left="128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351404AD"/>
    <w:multiLevelType w:val="hybridMultilevel"/>
    <w:tmpl w:val="D1B0C4E8"/>
    <w:lvl w:ilvl="0" w:tplc="81F2B7EE">
      <w:start w:val="1"/>
      <w:numFmt w:val="taiwaneseCountingThousand"/>
      <w:lvlText w:val="%1、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4"/>
        </w:tabs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4"/>
        </w:tabs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4"/>
        </w:tabs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4"/>
        </w:tabs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4"/>
        </w:tabs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480"/>
      </w:pPr>
    </w:lvl>
  </w:abstractNum>
  <w:abstractNum w:abstractNumId="9" w15:restartNumberingAfterBreak="0">
    <w:nsid w:val="3A7A0A91"/>
    <w:multiLevelType w:val="hybridMultilevel"/>
    <w:tmpl w:val="1B0AC8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D365DD"/>
    <w:multiLevelType w:val="singleLevel"/>
    <w:tmpl w:val="51BCF0A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1" w15:restartNumberingAfterBreak="0">
    <w:nsid w:val="3E9A6585"/>
    <w:multiLevelType w:val="hybridMultilevel"/>
    <w:tmpl w:val="AC5E355A"/>
    <w:lvl w:ilvl="0" w:tplc="C5723D1C">
      <w:start w:val="1"/>
      <w:numFmt w:val="taiwaneseCountingThousand"/>
      <w:lvlText w:val="%1、"/>
      <w:lvlJc w:val="left"/>
      <w:pPr>
        <w:ind w:left="968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2" w15:restartNumberingAfterBreak="0">
    <w:nsid w:val="42C72142"/>
    <w:multiLevelType w:val="multilevel"/>
    <w:tmpl w:val="3B1CF70A"/>
    <w:lvl w:ilvl="0">
      <w:start w:val="1"/>
      <w:numFmt w:val="taiwaneseCountingThousand"/>
      <w:lvlText w:val="%1、"/>
      <w:lvlJc w:val="left"/>
      <w:pPr>
        <w:ind w:left="1280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8C44662"/>
    <w:multiLevelType w:val="hybridMultilevel"/>
    <w:tmpl w:val="ADBA4F4A"/>
    <w:lvl w:ilvl="0" w:tplc="236C3D72">
      <w:start w:val="1"/>
      <w:numFmt w:val="taiwaneseCountingThousand"/>
      <w:lvlText w:val="%1、"/>
      <w:lvlJc w:val="left"/>
      <w:pPr>
        <w:ind w:left="128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66D077FA"/>
    <w:multiLevelType w:val="hybridMultilevel"/>
    <w:tmpl w:val="47840F52"/>
    <w:lvl w:ilvl="0" w:tplc="505C669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5" w15:restartNumberingAfterBreak="0">
    <w:nsid w:val="6B0D1412"/>
    <w:multiLevelType w:val="hybridMultilevel"/>
    <w:tmpl w:val="45C04B6C"/>
    <w:lvl w:ilvl="0" w:tplc="AE90712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FDB7977"/>
    <w:multiLevelType w:val="hybridMultilevel"/>
    <w:tmpl w:val="7A2C800E"/>
    <w:lvl w:ilvl="0" w:tplc="FF922EF8">
      <w:start w:val="1"/>
      <w:numFmt w:val="taiwaneseCountingThousand"/>
      <w:lvlText w:val="%1、"/>
      <w:lvlJc w:val="left"/>
      <w:pPr>
        <w:ind w:left="1284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2057004268">
    <w:abstractNumId w:val="14"/>
  </w:num>
  <w:num w:numId="2" w16cid:durableId="1349719172">
    <w:abstractNumId w:val="10"/>
  </w:num>
  <w:num w:numId="3" w16cid:durableId="182672008">
    <w:abstractNumId w:val="8"/>
  </w:num>
  <w:num w:numId="4" w16cid:durableId="337539411">
    <w:abstractNumId w:val="9"/>
  </w:num>
  <w:num w:numId="5" w16cid:durableId="1848909262">
    <w:abstractNumId w:val="7"/>
  </w:num>
  <w:num w:numId="6" w16cid:durableId="1662194556">
    <w:abstractNumId w:val="13"/>
  </w:num>
  <w:num w:numId="7" w16cid:durableId="1877350320">
    <w:abstractNumId w:val="12"/>
  </w:num>
  <w:num w:numId="8" w16cid:durableId="1480461225">
    <w:abstractNumId w:val="3"/>
  </w:num>
  <w:num w:numId="9" w16cid:durableId="2090350092">
    <w:abstractNumId w:val="1"/>
  </w:num>
  <w:num w:numId="10" w16cid:durableId="1889220233">
    <w:abstractNumId w:val="2"/>
  </w:num>
  <w:num w:numId="11" w16cid:durableId="1929147760">
    <w:abstractNumId w:val="11"/>
  </w:num>
  <w:num w:numId="12" w16cid:durableId="289483248">
    <w:abstractNumId w:val="6"/>
  </w:num>
  <w:num w:numId="13" w16cid:durableId="867838999">
    <w:abstractNumId w:val="16"/>
  </w:num>
  <w:num w:numId="14" w16cid:durableId="1432167587">
    <w:abstractNumId w:val="5"/>
  </w:num>
  <w:num w:numId="15" w16cid:durableId="1106464890">
    <w:abstractNumId w:val="15"/>
  </w:num>
  <w:num w:numId="16" w16cid:durableId="1865752311">
    <w:abstractNumId w:val="4"/>
  </w:num>
  <w:num w:numId="17" w16cid:durableId="99857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5A"/>
    <w:rsid w:val="00000F17"/>
    <w:rsid w:val="000014D5"/>
    <w:rsid w:val="000026FA"/>
    <w:rsid w:val="00004BF8"/>
    <w:rsid w:val="00006638"/>
    <w:rsid w:val="000074F6"/>
    <w:rsid w:val="0001219D"/>
    <w:rsid w:val="00013FEA"/>
    <w:rsid w:val="00014739"/>
    <w:rsid w:val="00020649"/>
    <w:rsid w:val="00020B96"/>
    <w:rsid w:val="0002166D"/>
    <w:rsid w:val="00021A2F"/>
    <w:rsid w:val="00025071"/>
    <w:rsid w:val="00025085"/>
    <w:rsid w:val="00027E1C"/>
    <w:rsid w:val="000301DD"/>
    <w:rsid w:val="00035EBE"/>
    <w:rsid w:val="00042C0A"/>
    <w:rsid w:val="00043671"/>
    <w:rsid w:val="000446A5"/>
    <w:rsid w:val="00044BA3"/>
    <w:rsid w:val="00045B31"/>
    <w:rsid w:val="00047DF9"/>
    <w:rsid w:val="000501DC"/>
    <w:rsid w:val="00051189"/>
    <w:rsid w:val="00051216"/>
    <w:rsid w:val="00051476"/>
    <w:rsid w:val="00055DED"/>
    <w:rsid w:val="0005640B"/>
    <w:rsid w:val="00060086"/>
    <w:rsid w:val="00061103"/>
    <w:rsid w:val="00064921"/>
    <w:rsid w:val="000651B3"/>
    <w:rsid w:val="00065892"/>
    <w:rsid w:val="00065CEF"/>
    <w:rsid w:val="00067D55"/>
    <w:rsid w:val="0007285A"/>
    <w:rsid w:val="0007366D"/>
    <w:rsid w:val="00075DC4"/>
    <w:rsid w:val="000760ED"/>
    <w:rsid w:val="00077CA7"/>
    <w:rsid w:val="00080AAE"/>
    <w:rsid w:val="00081505"/>
    <w:rsid w:val="00081DBE"/>
    <w:rsid w:val="00081F57"/>
    <w:rsid w:val="00083629"/>
    <w:rsid w:val="00084EF2"/>
    <w:rsid w:val="00084F8C"/>
    <w:rsid w:val="000864BC"/>
    <w:rsid w:val="00086D90"/>
    <w:rsid w:val="00086E2F"/>
    <w:rsid w:val="00090E40"/>
    <w:rsid w:val="00092F8B"/>
    <w:rsid w:val="00093366"/>
    <w:rsid w:val="00094013"/>
    <w:rsid w:val="000A232A"/>
    <w:rsid w:val="000A4112"/>
    <w:rsid w:val="000A714C"/>
    <w:rsid w:val="000B2B6D"/>
    <w:rsid w:val="000C1F58"/>
    <w:rsid w:val="000C3909"/>
    <w:rsid w:val="000C3CC0"/>
    <w:rsid w:val="000C4580"/>
    <w:rsid w:val="000C5B53"/>
    <w:rsid w:val="000C6710"/>
    <w:rsid w:val="000D278D"/>
    <w:rsid w:val="000D3EAF"/>
    <w:rsid w:val="000D458D"/>
    <w:rsid w:val="000D4606"/>
    <w:rsid w:val="000D4D13"/>
    <w:rsid w:val="000D5286"/>
    <w:rsid w:val="000D7B7A"/>
    <w:rsid w:val="000E0259"/>
    <w:rsid w:val="000E0D48"/>
    <w:rsid w:val="000E3830"/>
    <w:rsid w:val="000E4630"/>
    <w:rsid w:val="000F02B3"/>
    <w:rsid w:val="000F0CF3"/>
    <w:rsid w:val="000F599D"/>
    <w:rsid w:val="000F5E8D"/>
    <w:rsid w:val="000F6F7E"/>
    <w:rsid w:val="00100F75"/>
    <w:rsid w:val="00101472"/>
    <w:rsid w:val="00101820"/>
    <w:rsid w:val="0010196A"/>
    <w:rsid w:val="0010287E"/>
    <w:rsid w:val="00102F05"/>
    <w:rsid w:val="00103884"/>
    <w:rsid w:val="0010405B"/>
    <w:rsid w:val="00104097"/>
    <w:rsid w:val="00104D98"/>
    <w:rsid w:val="00106952"/>
    <w:rsid w:val="00106A37"/>
    <w:rsid w:val="0011070D"/>
    <w:rsid w:val="0011345B"/>
    <w:rsid w:val="0011364A"/>
    <w:rsid w:val="001170F8"/>
    <w:rsid w:val="00121305"/>
    <w:rsid w:val="0012165F"/>
    <w:rsid w:val="0012199B"/>
    <w:rsid w:val="00122041"/>
    <w:rsid w:val="001300F4"/>
    <w:rsid w:val="00131383"/>
    <w:rsid w:val="001324EB"/>
    <w:rsid w:val="00134D84"/>
    <w:rsid w:val="001408BF"/>
    <w:rsid w:val="0014279C"/>
    <w:rsid w:val="00143185"/>
    <w:rsid w:val="00143E26"/>
    <w:rsid w:val="001477D2"/>
    <w:rsid w:val="00151797"/>
    <w:rsid w:val="0015205F"/>
    <w:rsid w:val="00153201"/>
    <w:rsid w:val="001542B9"/>
    <w:rsid w:val="00155A7C"/>
    <w:rsid w:val="001566C7"/>
    <w:rsid w:val="001568BD"/>
    <w:rsid w:val="00157D06"/>
    <w:rsid w:val="00161EDD"/>
    <w:rsid w:val="0016356E"/>
    <w:rsid w:val="0016439F"/>
    <w:rsid w:val="0016445E"/>
    <w:rsid w:val="00164772"/>
    <w:rsid w:val="00164D6A"/>
    <w:rsid w:val="001678C5"/>
    <w:rsid w:val="00173F34"/>
    <w:rsid w:val="0017623B"/>
    <w:rsid w:val="001770FB"/>
    <w:rsid w:val="00182D1C"/>
    <w:rsid w:val="00182E2D"/>
    <w:rsid w:val="0018528A"/>
    <w:rsid w:val="00187B2B"/>
    <w:rsid w:val="00190B19"/>
    <w:rsid w:val="001915D1"/>
    <w:rsid w:val="00191755"/>
    <w:rsid w:val="0019213F"/>
    <w:rsid w:val="00193158"/>
    <w:rsid w:val="001939E0"/>
    <w:rsid w:val="00195BD0"/>
    <w:rsid w:val="00196AEB"/>
    <w:rsid w:val="00196D7A"/>
    <w:rsid w:val="00197AB9"/>
    <w:rsid w:val="001A13B8"/>
    <w:rsid w:val="001A1DAB"/>
    <w:rsid w:val="001A3387"/>
    <w:rsid w:val="001A6DFD"/>
    <w:rsid w:val="001B10E7"/>
    <w:rsid w:val="001B20A4"/>
    <w:rsid w:val="001B3C86"/>
    <w:rsid w:val="001B5644"/>
    <w:rsid w:val="001B6BA4"/>
    <w:rsid w:val="001B7830"/>
    <w:rsid w:val="001C3D31"/>
    <w:rsid w:val="001C4438"/>
    <w:rsid w:val="001C45DF"/>
    <w:rsid w:val="001C4D2C"/>
    <w:rsid w:val="001C5F8C"/>
    <w:rsid w:val="001C7355"/>
    <w:rsid w:val="001D130B"/>
    <w:rsid w:val="001D18F2"/>
    <w:rsid w:val="001D1DFE"/>
    <w:rsid w:val="001D21BF"/>
    <w:rsid w:val="001D4F2B"/>
    <w:rsid w:val="001D59CC"/>
    <w:rsid w:val="001D64EF"/>
    <w:rsid w:val="001D7E37"/>
    <w:rsid w:val="001E027B"/>
    <w:rsid w:val="001E2146"/>
    <w:rsid w:val="001E4755"/>
    <w:rsid w:val="001F1742"/>
    <w:rsid w:val="001F1A10"/>
    <w:rsid w:val="001F24F8"/>
    <w:rsid w:val="001F55C9"/>
    <w:rsid w:val="0020174D"/>
    <w:rsid w:val="00201ACB"/>
    <w:rsid w:val="00202C0D"/>
    <w:rsid w:val="00202F38"/>
    <w:rsid w:val="00203203"/>
    <w:rsid w:val="00205A1E"/>
    <w:rsid w:val="0021002D"/>
    <w:rsid w:val="002105CF"/>
    <w:rsid w:val="0021083A"/>
    <w:rsid w:val="00211808"/>
    <w:rsid w:val="00211DE3"/>
    <w:rsid w:val="002140DF"/>
    <w:rsid w:val="002156AF"/>
    <w:rsid w:val="00215734"/>
    <w:rsid w:val="00220DD5"/>
    <w:rsid w:val="002221C1"/>
    <w:rsid w:val="0022344B"/>
    <w:rsid w:val="00225F27"/>
    <w:rsid w:val="00226E40"/>
    <w:rsid w:val="00227A30"/>
    <w:rsid w:val="00232181"/>
    <w:rsid w:val="002363B3"/>
    <w:rsid w:val="00236529"/>
    <w:rsid w:val="00236A9E"/>
    <w:rsid w:val="002372F0"/>
    <w:rsid w:val="00242FD6"/>
    <w:rsid w:val="002526C8"/>
    <w:rsid w:val="002532B5"/>
    <w:rsid w:val="00253414"/>
    <w:rsid w:val="002548E6"/>
    <w:rsid w:val="0025689B"/>
    <w:rsid w:val="00260E93"/>
    <w:rsid w:val="002615C5"/>
    <w:rsid w:val="002619F9"/>
    <w:rsid w:val="002640D9"/>
    <w:rsid w:val="0026436F"/>
    <w:rsid w:val="0026459C"/>
    <w:rsid w:val="00264AD8"/>
    <w:rsid w:val="00265854"/>
    <w:rsid w:val="0026775E"/>
    <w:rsid w:val="002709B4"/>
    <w:rsid w:val="00273198"/>
    <w:rsid w:val="002734F0"/>
    <w:rsid w:val="002743BA"/>
    <w:rsid w:val="00276915"/>
    <w:rsid w:val="00277570"/>
    <w:rsid w:val="002806E2"/>
    <w:rsid w:val="00280C67"/>
    <w:rsid w:val="00282405"/>
    <w:rsid w:val="00282494"/>
    <w:rsid w:val="002824E7"/>
    <w:rsid w:val="002832D7"/>
    <w:rsid w:val="0028556B"/>
    <w:rsid w:val="0028629B"/>
    <w:rsid w:val="00286FC6"/>
    <w:rsid w:val="00287F2C"/>
    <w:rsid w:val="002914C2"/>
    <w:rsid w:val="00292DEB"/>
    <w:rsid w:val="00293A9B"/>
    <w:rsid w:val="00293BBB"/>
    <w:rsid w:val="00293EE7"/>
    <w:rsid w:val="002948C3"/>
    <w:rsid w:val="00294EA9"/>
    <w:rsid w:val="00297860"/>
    <w:rsid w:val="002A2EBC"/>
    <w:rsid w:val="002A3AA1"/>
    <w:rsid w:val="002A4BAC"/>
    <w:rsid w:val="002A5370"/>
    <w:rsid w:val="002A75AC"/>
    <w:rsid w:val="002A7B9B"/>
    <w:rsid w:val="002B1A3F"/>
    <w:rsid w:val="002B3504"/>
    <w:rsid w:val="002B678D"/>
    <w:rsid w:val="002B7572"/>
    <w:rsid w:val="002C2187"/>
    <w:rsid w:val="002C3E29"/>
    <w:rsid w:val="002C4EBB"/>
    <w:rsid w:val="002C5333"/>
    <w:rsid w:val="002D2D46"/>
    <w:rsid w:val="002D40FB"/>
    <w:rsid w:val="002E0242"/>
    <w:rsid w:val="002E02CC"/>
    <w:rsid w:val="002E0F17"/>
    <w:rsid w:val="002E40A5"/>
    <w:rsid w:val="002E4609"/>
    <w:rsid w:val="002F01D4"/>
    <w:rsid w:val="002F2F12"/>
    <w:rsid w:val="002F3B81"/>
    <w:rsid w:val="002F5973"/>
    <w:rsid w:val="002F67F0"/>
    <w:rsid w:val="00300D1D"/>
    <w:rsid w:val="003029AF"/>
    <w:rsid w:val="003056DC"/>
    <w:rsid w:val="00310234"/>
    <w:rsid w:val="00312119"/>
    <w:rsid w:val="00312C32"/>
    <w:rsid w:val="00314ACF"/>
    <w:rsid w:val="00315E2F"/>
    <w:rsid w:val="00315EE2"/>
    <w:rsid w:val="0031611E"/>
    <w:rsid w:val="003165BD"/>
    <w:rsid w:val="00322479"/>
    <w:rsid w:val="00322C78"/>
    <w:rsid w:val="003240F3"/>
    <w:rsid w:val="00325BB5"/>
    <w:rsid w:val="0032619B"/>
    <w:rsid w:val="00330431"/>
    <w:rsid w:val="0033156A"/>
    <w:rsid w:val="00331C5D"/>
    <w:rsid w:val="003321E9"/>
    <w:rsid w:val="003322DF"/>
    <w:rsid w:val="003339B0"/>
    <w:rsid w:val="0033525C"/>
    <w:rsid w:val="003363DE"/>
    <w:rsid w:val="003377B7"/>
    <w:rsid w:val="00340673"/>
    <w:rsid w:val="00340DFA"/>
    <w:rsid w:val="00341F8E"/>
    <w:rsid w:val="0034253B"/>
    <w:rsid w:val="0034282D"/>
    <w:rsid w:val="003459B2"/>
    <w:rsid w:val="00345F58"/>
    <w:rsid w:val="00350163"/>
    <w:rsid w:val="003504B0"/>
    <w:rsid w:val="00350A27"/>
    <w:rsid w:val="00350DFA"/>
    <w:rsid w:val="00350F60"/>
    <w:rsid w:val="00350F89"/>
    <w:rsid w:val="00351917"/>
    <w:rsid w:val="00357108"/>
    <w:rsid w:val="003613F0"/>
    <w:rsid w:val="00364B28"/>
    <w:rsid w:val="00364F61"/>
    <w:rsid w:val="003653C8"/>
    <w:rsid w:val="00365F39"/>
    <w:rsid w:val="00366AC4"/>
    <w:rsid w:val="00366E75"/>
    <w:rsid w:val="00371465"/>
    <w:rsid w:val="00373381"/>
    <w:rsid w:val="00374863"/>
    <w:rsid w:val="00375253"/>
    <w:rsid w:val="00375DBF"/>
    <w:rsid w:val="003766C9"/>
    <w:rsid w:val="003803A0"/>
    <w:rsid w:val="0038212F"/>
    <w:rsid w:val="003824F7"/>
    <w:rsid w:val="0038256B"/>
    <w:rsid w:val="003833FE"/>
    <w:rsid w:val="003853DD"/>
    <w:rsid w:val="003909F7"/>
    <w:rsid w:val="00390D52"/>
    <w:rsid w:val="00391CF8"/>
    <w:rsid w:val="00392F3C"/>
    <w:rsid w:val="00394818"/>
    <w:rsid w:val="00395153"/>
    <w:rsid w:val="00397860"/>
    <w:rsid w:val="00397927"/>
    <w:rsid w:val="003A06A9"/>
    <w:rsid w:val="003A0FB7"/>
    <w:rsid w:val="003A2D47"/>
    <w:rsid w:val="003A3AD7"/>
    <w:rsid w:val="003A5056"/>
    <w:rsid w:val="003A737A"/>
    <w:rsid w:val="003A75A5"/>
    <w:rsid w:val="003B4484"/>
    <w:rsid w:val="003B6C81"/>
    <w:rsid w:val="003B7033"/>
    <w:rsid w:val="003C0B29"/>
    <w:rsid w:val="003C130D"/>
    <w:rsid w:val="003C28BD"/>
    <w:rsid w:val="003C413F"/>
    <w:rsid w:val="003C4718"/>
    <w:rsid w:val="003C5176"/>
    <w:rsid w:val="003D02BE"/>
    <w:rsid w:val="003D120F"/>
    <w:rsid w:val="003D1508"/>
    <w:rsid w:val="003D15D0"/>
    <w:rsid w:val="003D20B0"/>
    <w:rsid w:val="003D283C"/>
    <w:rsid w:val="003D3AF9"/>
    <w:rsid w:val="003D4A95"/>
    <w:rsid w:val="003D5F52"/>
    <w:rsid w:val="003E0477"/>
    <w:rsid w:val="003E0678"/>
    <w:rsid w:val="003E17A4"/>
    <w:rsid w:val="003E425F"/>
    <w:rsid w:val="003E483D"/>
    <w:rsid w:val="003E5AD2"/>
    <w:rsid w:val="003F0825"/>
    <w:rsid w:val="003F1B34"/>
    <w:rsid w:val="003F3B6B"/>
    <w:rsid w:val="003F4694"/>
    <w:rsid w:val="003F5F52"/>
    <w:rsid w:val="00400ED3"/>
    <w:rsid w:val="00400F98"/>
    <w:rsid w:val="004053CB"/>
    <w:rsid w:val="00405722"/>
    <w:rsid w:val="00405D4F"/>
    <w:rsid w:val="004073F1"/>
    <w:rsid w:val="00411DD8"/>
    <w:rsid w:val="00411E8B"/>
    <w:rsid w:val="004124BA"/>
    <w:rsid w:val="00412711"/>
    <w:rsid w:val="0041292E"/>
    <w:rsid w:val="00414F80"/>
    <w:rsid w:val="0041579D"/>
    <w:rsid w:val="00416F30"/>
    <w:rsid w:val="00420C17"/>
    <w:rsid w:val="00420FAD"/>
    <w:rsid w:val="00424663"/>
    <w:rsid w:val="004301EC"/>
    <w:rsid w:val="004311F2"/>
    <w:rsid w:val="004313DB"/>
    <w:rsid w:val="00431B68"/>
    <w:rsid w:val="00432490"/>
    <w:rsid w:val="00432CFE"/>
    <w:rsid w:val="00433C2F"/>
    <w:rsid w:val="00435986"/>
    <w:rsid w:val="00435B8B"/>
    <w:rsid w:val="00442335"/>
    <w:rsid w:val="00442BAC"/>
    <w:rsid w:val="00443BA4"/>
    <w:rsid w:val="00443BC1"/>
    <w:rsid w:val="0044476A"/>
    <w:rsid w:val="00445025"/>
    <w:rsid w:val="0044643F"/>
    <w:rsid w:val="00450BA7"/>
    <w:rsid w:val="00452182"/>
    <w:rsid w:val="004546C0"/>
    <w:rsid w:val="00455299"/>
    <w:rsid w:val="00455545"/>
    <w:rsid w:val="00455B4D"/>
    <w:rsid w:val="00457058"/>
    <w:rsid w:val="00460D5C"/>
    <w:rsid w:val="00461345"/>
    <w:rsid w:val="004633E1"/>
    <w:rsid w:val="00463B1D"/>
    <w:rsid w:val="00465531"/>
    <w:rsid w:val="00467309"/>
    <w:rsid w:val="0047045B"/>
    <w:rsid w:val="0047288C"/>
    <w:rsid w:val="00473192"/>
    <w:rsid w:val="00473F86"/>
    <w:rsid w:val="00474970"/>
    <w:rsid w:val="0048045F"/>
    <w:rsid w:val="004807FD"/>
    <w:rsid w:val="004831D5"/>
    <w:rsid w:val="004843B5"/>
    <w:rsid w:val="004845F9"/>
    <w:rsid w:val="0048797B"/>
    <w:rsid w:val="00491274"/>
    <w:rsid w:val="00491E9B"/>
    <w:rsid w:val="00492940"/>
    <w:rsid w:val="00495BDE"/>
    <w:rsid w:val="00497084"/>
    <w:rsid w:val="004A0FDA"/>
    <w:rsid w:val="004A1257"/>
    <w:rsid w:val="004A1B76"/>
    <w:rsid w:val="004A35AC"/>
    <w:rsid w:val="004A3FD1"/>
    <w:rsid w:val="004A3FE5"/>
    <w:rsid w:val="004A7A46"/>
    <w:rsid w:val="004B40B1"/>
    <w:rsid w:val="004B4B38"/>
    <w:rsid w:val="004B63F7"/>
    <w:rsid w:val="004B6BF3"/>
    <w:rsid w:val="004C32AC"/>
    <w:rsid w:val="004C50EE"/>
    <w:rsid w:val="004C53FC"/>
    <w:rsid w:val="004C5B2A"/>
    <w:rsid w:val="004C60C2"/>
    <w:rsid w:val="004C667A"/>
    <w:rsid w:val="004D5AA2"/>
    <w:rsid w:val="004D690A"/>
    <w:rsid w:val="004E066B"/>
    <w:rsid w:val="004E1922"/>
    <w:rsid w:val="004E258E"/>
    <w:rsid w:val="004E3096"/>
    <w:rsid w:val="004E3FA5"/>
    <w:rsid w:val="004E749C"/>
    <w:rsid w:val="004F0B95"/>
    <w:rsid w:val="004F0F75"/>
    <w:rsid w:val="004F1D43"/>
    <w:rsid w:val="004F4211"/>
    <w:rsid w:val="004F794B"/>
    <w:rsid w:val="00500379"/>
    <w:rsid w:val="00502392"/>
    <w:rsid w:val="0050326B"/>
    <w:rsid w:val="00507CAE"/>
    <w:rsid w:val="00510E4A"/>
    <w:rsid w:val="00513A9D"/>
    <w:rsid w:val="005157C7"/>
    <w:rsid w:val="00516647"/>
    <w:rsid w:val="00517630"/>
    <w:rsid w:val="00517776"/>
    <w:rsid w:val="00521B68"/>
    <w:rsid w:val="00521E2C"/>
    <w:rsid w:val="0052346B"/>
    <w:rsid w:val="0052442B"/>
    <w:rsid w:val="00524878"/>
    <w:rsid w:val="00524D10"/>
    <w:rsid w:val="00525697"/>
    <w:rsid w:val="0052782F"/>
    <w:rsid w:val="00527A51"/>
    <w:rsid w:val="00531952"/>
    <w:rsid w:val="00531B54"/>
    <w:rsid w:val="00532E9D"/>
    <w:rsid w:val="00535537"/>
    <w:rsid w:val="00536938"/>
    <w:rsid w:val="005369AA"/>
    <w:rsid w:val="00536BE4"/>
    <w:rsid w:val="005409AF"/>
    <w:rsid w:val="00540A72"/>
    <w:rsid w:val="005410B5"/>
    <w:rsid w:val="005428C2"/>
    <w:rsid w:val="00543F4A"/>
    <w:rsid w:val="00544BE2"/>
    <w:rsid w:val="00544F9A"/>
    <w:rsid w:val="005453D7"/>
    <w:rsid w:val="005456AF"/>
    <w:rsid w:val="0054640C"/>
    <w:rsid w:val="00547EC2"/>
    <w:rsid w:val="00547FDD"/>
    <w:rsid w:val="005528E5"/>
    <w:rsid w:val="0055739E"/>
    <w:rsid w:val="00557ABC"/>
    <w:rsid w:val="005609B8"/>
    <w:rsid w:val="005610A1"/>
    <w:rsid w:val="00561224"/>
    <w:rsid w:val="00562306"/>
    <w:rsid w:val="00562698"/>
    <w:rsid w:val="00564E69"/>
    <w:rsid w:val="00564EF5"/>
    <w:rsid w:val="0056646F"/>
    <w:rsid w:val="00566640"/>
    <w:rsid w:val="005678F8"/>
    <w:rsid w:val="005709DE"/>
    <w:rsid w:val="00572F90"/>
    <w:rsid w:val="0057447A"/>
    <w:rsid w:val="005753C6"/>
    <w:rsid w:val="0057790B"/>
    <w:rsid w:val="005843C5"/>
    <w:rsid w:val="00584A9F"/>
    <w:rsid w:val="005852B9"/>
    <w:rsid w:val="0058606E"/>
    <w:rsid w:val="0058687D"/>
    <w:rsid w:val="00586D50"/>
    <w:rsid w:val="005875CB"/>
    <w:rsid w:val="00590A1E"/>
    <w:rsid w:val="00592DEB"/>
    <w:rsid w:val="0059492D"/>
    <w:rsid w:val="00595CCE"/>
    <w:rsid w:val="005A0C3B"/>
    <w:rsid w:val="005A0CE9"/>
    <w:rsid w:val="005A0F3E"/>
    <w:rsid w:val="005B1EED"/>
    <w:rsid w:val="005B29C3"/>
    <w:rsid w:val="005B5612"/>
    <w:rsid w:val="005B6DC4"/>
    <w:rsid w:val="005C5FF2"/>
    <w:rsid w:val="005C6E62"/>
    <w:rsid w:val="005D1C18"/>
    <w:rsid w:val="005D50CF"/>
    <w:rsid w:val="005D5679"/>
    <w:rsid w:val="005D700F"/>
    <w:rsid w:val="005E01B6"/>
    <w:rsid w:val="005E0809"/>
    <w:rsid w:val="005E148F"/>
    <w:rsid w:val="005E1825"/>
    <w:rsid w:val="005E24EC"/>
    <w:rsid w:val="005E34D9"/>
    <w:rsid w:val="005E6407"/>
    <w:rsid w:val="005E7CFB"/>
    <w:rsid w:val="005F1632"/>
    <w:rsid w:val="005F21CC"/>
    <w:rsid w:val="006003FB"/>
    <w:rsid w:val="006016B9"/>
    <w:rsid w:val="00601B88"/>
    <w:rsid w:val="0060227D"/>
    <w:rsid w:val="0060266D"/>
    <w:rsid w:val="00610FAE"/>
    <w:rsid w:val="00611DB9"/>
    <w:rsid w:val="0061270D"/>
    <w:rsid w:val="00613EF2"/>
    <w:rsid w:val="00615F4E"/>
    <w:rsid w:val="0061765C"/>
    <w:rsid w:val="00617C82"/>
    <w:rsid w:val="00621038"/>
    <w:rsid w:val="006216B3"/>
    <w:rsid w:val="0062338E"/>
    <w:rsid w:val="00624964"/>
    <w:rsid w:val="00626862"/>
    <w:rsid w:val="00627144"/>
    <w:rsid w:val="0062728D"/>
    <w:rsid w:val="006344C5"/>
    <w:rsid w:val="006348BE"/>
    <w:rsid w:val="0063695E"/>
    <w:rsid w:val="00637485"/>
    <w:rsid w:val="00637DD8"/>
    <w:rsid w:val="00640D69"/>
    <w:rsid w:val="00642D9F"/>
    <w:rsid w:val="00646039"/>
    <w:rsid w:val="006500A3"/>
    <w:rsid w:val="0065191C"/>
    <w:rsid w:val="00651F19"/>
    <w:rsid w:val="0065529E"/>
    <w:rsid w:val="00660C81"/>
    <w:rsid w:val="00661176"/>
    <w:rsid w:val="006632E8"/>
    <w:rsid w:val="006636BA"/>
    <w:rsid w:val="00663735"/>
    <w:rsid w:val="00665C25"/>
    <w:rsid w:val="00666594"/>
    <w:rsid w:val="0067035C"/>
    <w:rsid w:val="00671320"/>
    <w:rsid w:val="00674755"/>
    <w:rsid w:val="006757B3"/>
    <w:rsid w:val="00676341"/>
    <w:rsid w:val="006804E8"/>
    <w:rsid w:val="00682B2E"/>
    <w:rsid w:val="00684370"/>
    <w:rsid w:val="00687288"/>
    <w:rsid w:val="00690875"/>
    <w:rsid w:val="00691886"/>
    <w:rsid w:val="006920ED"/>
    <w:rsid w:val="00697530"/>
    <w:rsid w:val="00697959"/>
    <w:rsid w:val="006A169E"/>
    <w:rsid w:val="006A3670"/>
    <w:rsid w:val="006A6D1B"/>
    <w:rsid w:val="006A737C"/>
    <w:rsid w:val="006A7D5D"/>
    <w:rsid w:val="006B0EDA"/>
    <w:rsid w:val="006B14DC"/>
    <w:rsid w:val="006B16B2"/>
    <w:rsid w:val="006B620A"/>
    <w:rsid w:val="006B78D7"/>
    <w:rsid w:val="006C00AD"/>
    <w:rsid w:val="006C234D"/>
    <w:rsid w:val="006C308A"/>
    <w:rsid w:val="006C6452"/>
    <w:rsid w:val="006C6EEF"/>
    <w:rsid w:val="006D0A6D"/>
    <w:rsid w:val="006D0F23"/>
    <w:rsid w:val="006D0F90"/>
    <w:rsid w:val="006D1377"/>
    <w:rsid w:val="006D42F0"/>
    <w:rsid w:val="006D7E6E"/>
    <w:rsid w:val="006E059B"/>
    <w:rsid w:val="006E0662"/>
    <w:rsid w:val="006E0D23"/>
    <w:rsid w:val="006E2582"/>
    <w:rsid w:val="006E36CA"/>
    <w:rsid w:val="006E4FBF"/>
    <w:rsid w:val="006E657B"/>
    <w:rsid w:val="006F02B9"/>
    <w:rsid w:val="006F0D41"/>
    <w:rsid w:val="006F239C"/>
    <w:rsid w:val="006F3487"/>
    <w:rsid w:val="006F3AFA"/>
    <w:rsid w:val="006F476F"/>
    <w:rsid w:val="006F5289"/>
    <w:rsid w:val="006F5DE1"/>
    <w:rsid w:val="006F7745"/>
    <w:rsid w:val="007002A9"/>
    <w:rsid w:val="00701880"/>
    <w:rsid w:val="00701FDD"/>
    <w:rsid w:val="007039E4"/>
    <w:rsid w:val="00704ADA"/>
    <w:rsid w:val="007051B9"/>
    <w:rsid w:val="00705656"/>
    <w:rsid w:val="00705BC3"/>
    <w:rsid w:val="00712C02"/>
    <w:rsid w:val="007146C2"/>
    <w:rsid w:val="007208CB"/>
    <w:rsid w:val="00721984"/>
    <w:rsid w:val="007251C2"/>
    <w:rsid w:val="00731034"/>
    <w:rsid w:val="0073159F"/>
    <w:rsid w:val="00731D87"/>
    <w:rsid w:val="007346EA"/>
    <w:rsid w:val="00735158"/>
    <w:rsid w:val="007356A3"/>
    <w:rsid w:val="00736902"/>
    <w:rsid w:val="00736CAE"/>
    <w:rsid w:val="0074251E"/>
    <w:rsid w:val="00742711"/>
    <w:rsid w:val="00743BCB"/>
    <w:rsid w:val="00745D29"/>
    <w:rsid w:val="00746231"/>
    <w:rsid w:val="007462DF"/>
    <w:rsid w:val="007474A0"/>
    <w:rsid w:val="00757420"/>
    <w:rsid w:val="007608F6"/>
    <w:rsid w:val="00760FD9"/>
    <w:rsid w:val="0076181B"/>
    <w:rsid w:val="00761FF1"/>
    <w:rsid w:val="007631AF"/>
    <w:rsid w:val="0076557F"/>
    <w:rsid w:val="00766545"/>
    <w:rsid w:val="00766861"/>
    <w:rsid w:val="00770B43"/>
    <w:rsid w:val="007716F6"/>
    <w:rsid w:val="007730E1"/>
    <w:rsid w:val="00773AD5"/>
    <w:rsid w:val="00774883"/>
    <w:rsid w:val="0077544D"/>
    <w:rsid w:val="00775CB4"/>
    <w:rsid w:val="0078087C"/>
    <w:rsid w:val="007809C5"/>
    <w:rsid w:val="00780D77"/>
    <w:rsid w:val="00782D6C"/>
    <w:rsid w:val="00783A3A"/>
    <w:rsid w:val="00784B46"/>
    <w:rsid w:val="007852A3"/>
    <w:rsid w:val="00791527"/>
    <w:rsid w:val="007938F7"/>
    <w:rsid w:val="007948F0"/>
    <w:rsid w:val="007949C3"/>
    <w:rsid w:val="007956C8"/>
    <w:rsid w:val="007A0A7B"/>
    <w:rsid w:val="007A2794"/>
    <w:rsid w:val="007A2B81"/>
    <w:rsid w:val="007A348F"/>
    <w:rsid w:val="007A4245"/>
    <w:rsid w:val="007A66D3"/>
    <w:rsid w:val="007B0809"/>
    <w:rsid w:val="007B092A"/>
    <w:rsid w:val="007B3A2A"/>
    <w:rsid w:val="007B69D5"/>
    <w:rsid w:val="007B709E"/>
    <w:rsid w:val="007C023A"/>
    <w:rsid w:val="007C02A3"/>
    <w:rsid w:val="007C076E"/>
    <w:rsid w:val="007C3F5B"/>
    <w:rsid w:val="007C5175"/>
    <w:rsid w:val="007C601E"/>
    <w:rsid w:val="007C6611"/>
    <w:rsid w:val="007D18E4"/>
    <w:rsid w:val="007D23CE"/>
    <w:rsid w:val="007D30E3"/>
    <w:rsid w:val="007D31AE"/>
    <w:rsid w:val="007D4AC3"/>
    <w:rsid w:val="007D6B92"/>
    <w:rsid w:val="007E0EA1"/>
    <w:rsid w:val="007E1BE4"/>
    <w:rsid w:val="007E2071"/>
    <w:rsid w:val="007E5355"/>
    <w:rsid w:val="007E6473"/>
    <w:rsid w:val="007E6F30"/>
    <w:rsid w:val="007E785C"/>
    <w:rsid w:val="007F0263"/>
    <w:rsid w:val="007F4370"/>
    <w:rsid w:val="007F54D1"/>
    <w:rsid w:val="008011CE"/>
    <w:rsid w:val="008017DF"/>
    <w:rsid w:val="008021ED"/>
    <w:rsid w:val="008036E1"/>
    <w:rsid w:val="008045C8"/>
    <w:rsid w:val="008058E2"/>
    <w:rsid w:val="00807DFA"/>
    <w:rsid w:val="00813019"/>
    <w:rsid w:val="008134C1"/>
    <w:rsid w:val="008160C2"/>
    <w:rsid w:val="00816C2D"/>
    <w:rsid w:val="008201E4"/>
    <w:rsid w:val="00822770"/>
    <w:rsid w:val="00824E04"/>
    <w:rsid w:val="008254DD"/>
    <w:rsid w:val="00825785"/>
    <w:rsid w:val="008333B5"/>
    <w:rsid w:val="008335AD"/>
    <w:rsid w:val="008339AB"/>
    <w:rsid w:val="008344DA"/>
    <w:rsid w:val="00834F94"/>
    <w:rsid w:val="00835215"/>
    <w:rsid w:val="008361EE"/>
    <w:rsid w:val="00842814"/>
    <w:rsid w:val="008451C7"/>
    <w:rsid w:val="0084662C"/>
    <w:rsid w:val="008471EE"/>
    <w:rsid w:val="00847C9A"/>
    <w:rsid w:val="00847EE5"/>
    <w:rsid w:val="008520E9"/>
    <w:rsid w:val="008535AB"/>
    <w:rsid w:val="00856236"/>
    <w:rsid w:val="00856CAA"/>
    <w:rsid w:val="0086051E"/>
    <w:rsid w:val="0086068F"/>
    <w:rsid w:val="00860CCC"/>
    <w:rsid w:val="008616CB"/>
    <w:rsid w:val="00863A3E"/>
    <w:rsid w:val="00864221"/>
    <w:rsid w:val="00865337"/>
    <w:rsid w:val="008704BF"/>
    <w:rsid w:val="0087226A"/>
    <w:rsid w:val="00874594"/>
    <w:rsid w:val="008749BA"/>
    <w:rsid w:val="008752FF"/>
    <w:rsid w:val="00876FE8"/>
    <w:rsid w:val="00877930"/>
    <w:rsid w:val="0088166F"/>
    <w:rsid w:val="00884500"/>
    <w:rsid w:val="008861E0"/>
    <w:rsid w:val="008868B5"/>
    <w:rsid w:val="00886EE3"/>
    <w:rsid w:val="00891599"/>
    <w:rsid w:val="008923F9"/>
    <w:rsid w:val="00894B93"/>
    <w:rsid w:val="00895AAD"/>
    <w:rsid w:val="00895E1F"/>
    <w:rsid w:val="00895FAD"/>
    <w:rsid w:val="00897AB8"/>
    <w:rsid w:val="008A06C2"/>
    <w:rsid w:val="008A09DE"/>
    <w:rsid w:val="008A147D"/>
    <w:rsid w:val="008A1EFE"/>
    <w:rsid w:val="008A2394"/>
    <w:rsid w:val="008B0FD0"/>
    <w:rsid w:val="008B143A"/>
    <w:rsid w:val="008B180C"/>
    <w:rsid w:val="008B1C2E"/>
    <w:rsid w:val="008B2DC2"/>
    <w:rsid w:val="008B3494"/>
    <w:rsid w:val="008B4D4C"/>
    <w:rsid w:val="008B59FA"/>
    <w:rsid w:val="008B72A8"/>
    <w:rsid w:val="008C1F9A"/>
    <w:rsid w:val="008C3E4F"/>
    <w:rsid w:val="008D3B87"/>
    <w:rsid w:val="008D488B"/>
    <w:rsid w:val="008D543B"/>
    <w:rsid w:val="008D59EF"/>
    <w:rsid w:val="008D5CD4"/>
    <w:rsid w:val="008D6AA7"/>
    <w:rsid w:val="008D76FF"/>
    <w:rsid w:val="008E03E9"/>
    <w:rsid w:val="008E1143"/>
    <w:rsid w:val="008E190D"/>
    <w:rsid w:val="008E197A"/>
    <w:rsid w:val="008E1A4C"/>
    <w:rsid w:val="008E231B"/>
    <w:rsid w:val="008E2CB7"/>
    <w:rsid w:val="008E3C87"/>
    <w:rsid w:val="008E3DDD"/>
    <w:rsid w:val="008E421A"/>
    <w:rsid w:val="008E683E"/>
    <w:rsid w:val="008E6885"/>
    <w:rsid w:val="008F01AD"/>
    <w:rsid w:val="008F0FB5"/>
    <w:rsid w:val="008F1D42"/>
    <w:rsid w:val="008F38CD"/>
    <w:rsid w:val="008F533A"/>
    <w:rsid w:val="008F6087"/>
    <w:rsid w:val="00900B3A"/>
    <w:rsid w:val="009034EB"/>
    <w:rsid w:val="0090495E"/>
    <w:rsid w:val="00904D2D"/>
    <w:rsid w:val="0090532B"/>
    <w:rsid w:val="00906A8A"/>
    <w:rsid w:val="009102AB"/>
    <w:rsid w:val="00910C31"/>
    <w:rsid w:val="009134A5"/>
    <w:rsid w:val="0091415B"/>
    <w:rsid w:val="009147FD"/>
    <w:rsid w:val="00914A40"/>
    <w:rsid w:val="00916B78"/>
    <w:rsid w:val="00916C47"/>
    <w:rsid w:val="00916FCF"/>
    <w:rsid w:val="009200DE"/>
    <w:rsid w:val="00924670"/>
    <w:rsid w:val="009255C6"/>
    <w:rsid w:val="0092614A"/>
    <w:rsid w:val="0092687D"/>
    <w:rsid w:val="00927455"/>
    <w:rsid w:val="0093014E"/>
    <w:rsid w:val="0093235A"/>
    <w:rsid w:val="00932B83"/>
    <w:rsid w:val="009353FB"/>
    <w:rsid w:val="0093794B"/>
    <w:rsid w:val="00937CA4"/>
    <w:rsid w:val="00940A5F"/>
    <w:rsid w:val="00943E4E"/>
    <w:rsid w:val="00945519"/>
    <w:rsid w:val="009464A1"/>
    <w:rsid w:val="00947100"/>
    <w:rsid w:val="00951C8E"/>
    <w:rsid w:val="00953BE9"/>
    <w:rsid w:val="00953C71"/>
    <w:rsid w:val="00954687"/>
    <w:rsid w:val="0095480F"/>
    <w:rsid w:val="00955EA6"/>
    <w:rsid w:val="009565B1"/>
    <w:rsid w:val="00960C90"/>
    <w:rsid w:val="00961BF7"/>
    <w:rsid w:val="009625EC"/>
    <w:rsid w:val="00963513"/>
    <w:rsid w:val="0096533E"/>
    <w:rsid w:val="009669CE"/>
    <w:rsid w:val="0097184D"/>
    <w:rsid w:val="00971C0A"/>
    <w:rsid w:val="00974E2F"/>
    <w:rsid w:val="00976BE8"/>
    <w:rsid w:val="00976F78"/>
    <w:rsid w:val="00981800"/>
    <w:rsid w:val="0098354A"/>
    <w:rsid w:val="00983E57"/>
    <w:rsid w:val="00985270"/>
    <w:rsid w:val="00991876"/>
    <w:rsid w:val="009964AA"/>
    <w:rsid w:val="00996D8E"/>
    <w:rsid w:val="009979EE"/>
    <w:rsid w:val="009A1B5C"/>
    <w:rsid w:val="009A58C6"/>
    <w:rsid w:val="009A6F6A"/>
    <w:rsid w:val="009B3651"/>
    <w:rsid w:val="009B614C"/>
    <w:rsid w:val="009B650F"/>
    <w:rsid w:val="009C0507"/>
    <w:rsid w:val="009C425B"/>
    <w:rsid w:val="009C4924"/>
    <w:rsid w:val="009C4EEC"/>
    <w:rsid w:val="009C5070"/>
    <w:rsid w:val="009C629E"/>
    <w:rsid w:val="009D2AC8"/>
    <w:rsid w:val="009D2B45"/>
    <w:rsid w:val="009D4BDF"/>
    <w:rsid w:val="009D665C"/>
    <w:rsid w:val="009D70B4"/>
    <w:rsid w:val="009D7E01"/>
    <w:rsid w:val="009E05B7"/>
    <w:rsid w:val="009E05E2"/>
    <w:rsid w:val="009E2E10"/>
    <w:rsid w:val="009E3176"/>
    <w:rsid w:val="009E41B2"/>
    <w:rsid w:val="009E49B5"/>
    <w:rsid w:val="009E4BEF"/>
    <w:rsid w:val="009E550C"/>
    <w:rsid w:val="009E61C6"/>
    <w:rsid w:val="009F0D8E"/>
    <w:rsid w:val="009F4AA6"/>
    <w:rsid w:val="009F538D"/>
    <w:rsid w:val="009F672F"/>
    <w:rsid w:val="00A00CFF"/>
    <w:rsid w:val="00A0248D"/>
    <w:rsid w:val="00A03C17"/>
    <w:rsid w:val="00A052B0"/>
    <w:rsid w:val="00A0559D"/>
    <w:rsid w:val="00A06530"/>
    <w:rsid w:val="00A06D3E"/>
    <w:rsid w:val="00A07F06"/>
    <w:rsid w:val="00A1163F"/>
    <w:rsid w:val="00A130E7"/>
    <w:rsid w:val="00A15603"/>
    <w:rsid w:val="00A17698"/>
    <w:rsid w:val="00A17C8E"/>
    <w:rsid w:val="00A21176"/>
    <w:rsid w:val="00A23C60"/>
    <w:rsid w:val="00A247B2"/>
    <w:rsid w:val="00A257B1"/>
    <w:rsid w:val="00A301DF"/>
    <w:rsid w:val="00A30238"/>
    <w:rsid w:val="00A30419"/>
    <w:rsid w:val="00A318D3"/>
    <w:rsid w:val="00A326BF"/>
    <w:rsid w:val="00A353B3"/>
    <w:rsid w:val="00A3661D"/>
    <w:rsid w:val="00A37AA8"/>
    <w:rsid w:val="00A37E77"/>
    <w:rsid w:val="00A41EAD"/>
    <w:rsid w:val="00A45EE3"/>
    <w:rsid w:val="00A46606"/>
    <w:rsid w:val="00A47F4B"/>
    <w:rsid w:val="00A50C1E"/>
    <w:rsid w:val="00A55B02"/>
    <w:rsid w:val="00A56CDA"/>
    <w:rsid w:val="00A60337"/>
    <w:rsid w:val="00A604C6"/>
    <w:rsid w:val="00A61954"/>
    <w:rsid w:val="00A61D21"/>
    <w:rsid w:val="00A62401"/>
    <w:rsid w:val="00A624A2"/>
    <w:rsid w:val="00A63A13"/>
    <w:rsid w:val="00A670FD"/>
    <w:rsid w:val="00A71B26"/>
    <w:rsid w:val="00A721DF"/>
    <w:rsid w:val="00A734D9"/>
    <w:rsid w:val="00A80C37"/>
    <w:rsid w:val="00A82E9D"/>
    <w:rsid w:val="00A82F1E"/>
    <w:rsid w:val="00A840EA"/>
    <w:rsid w:val="00A855E0"/>
    <w:rsid w:val="00A85F40"/>
    <w:rsid w:val="00A903E9"/>
    <w:rsid w:val="00A90E50"/>
    <w:rsid w:val="00A90E9C"/>
    <w:rsid w:val="00A911E8"/>
    <w:rsid w:val="00A93F77"/>
    <w:rsid w:val="00A97D84"/>
    <w:rsid w:val="00AA1B30"/>
    <w:rsid w:val="00AA49B4"/>
    <w:rsid w:val="00AA544F"/>
    <w:rsid w:val="00AA547C"/>
    <w:rsid w:val="00AA6808"/>
    <w:rsid w:val="00AA6D2E"/>
    <w:rsid w:val="00AA7512"/>
    <w:rsid w:val="00AA7815"/>
    <w:rsid w:val="00AB47AB"/>
    <w:rsid w:val="00AB5141"/>
    <w:rsid w:val="00AB5968"/>
    <w:rsid w:val="00AB67C4"/>
    <w:rsid w:val="00AB6D87"/>
    <w:rsid w:val="00AC2243"/>
    <w:rsid w:val="00AC2342"/>
    <w:rsid w:val="00AC2BF6"/>
    <w:rsid w:val="00AC3889"/>
    <w:rsid w:val="00AC7249"/>
    <w:rsid w:val="00AC76FE"/>
    <w:rsid w:val="00AC7B7A"/>
    <w:rsid w:val="00AD2541"/>
    <w:rsid w:val="00AD7088"/>
    <w:rsid w:val="00AD76E8"/>
    <w:rsid w:val="00AE0AFA"/>
    <w:rsid w:val="00AE2265"/>
    <w:rsid w:val="00AE3708"/>
    <w:rsid w:val="00AE44BD"/>
    <w:rsid w:val="00AE458F"/>
    <w:rsid w:val="00AE5292"/>
    <w:rsid w:val="00AE6019"/>
    <w:rsid w:val="00AE6700"/>
    <w:rsid w:val="00AE679B"/>
    <w:rsid w:val="00AF08E5"/>
    <w:rsid w:val="00AF113B"/>
    <w:rsid w:val="00AF117F"/>
    <w:rsid w:val="00AF25C6"/>
    <w:rsid w:val="00AF6601"/>
    <w:rsid w:val="00AF66BC"/>
    <w:rsid w:val="00B02FD2"/>
    <w:rsid w:val="00B063E5"/>
    <w:rsid w:val="00B10533"/>
    <w:rsid w:val="00B10C5A"/>
    <w:rsid w:val="00B11DF8"/>
    <w:rsid w:val="00B13010"/>
    <w:rsid w:val="00B1370C"/>
    <w:rsid w:val="00B14EA8"/>
    <w:rsid w:val="00B159CE"/>
    <w:rsid w:val="00B161E6"/>
    <w:rsid w:val="00B21B22"/>
    <w:rsid w:val="00B21D28"/>
    <w:rsid w:val="00B21F76"/>
    <w:rsid w:val="00B22DBD"/>
    <w:rsid w:val="00B234A5"/>
    <w:rsid w:val="00B23CF7"/>
    <w:rsid w:val="00B24EB4"/>
    <w:rsid w:val="00B25F64"/>
    <w:rsid w:val="00B26332"/>
    <w:rsid w:val="00B27542"/>
    <w:rsid w:val="00B302FA"/>
    <w:rsid w:val="00B323CA"/>
    <w:rsid w:val="00B344D5"/>
    <w:rsid w:val="00B36704"/>
    <w:rsid w:val="00B3670D"/>
    <w:rsid w:val="00B377DB"/>
    <w:rsid w:val="00B4079A"/>
    <w:rsid w:val="00B416AF"/>
    <w:rsid w:val="00B4232E"/>
    <w:rsid w:val="00B43ED1"/>
    <w:rsid w:val="00B46572"/>
    <w:rsid w:val="00B47FA5"/>
    <w:rsid w:val="00B50FB6"/>
    <w:rsid w:val="00B52441"/>
    <w:rsid w:val="00B535D3"/>
    <w:rsid w:val="00B550EA"/>
    <w:rsid w:val="00B57096"/>
    <w:rsid w:val="00B5770A"/>
    <w:rsid w:val="00B61931"/>
    <w:rsid w:val="00B619B8"/>
    <w:rsid w:val="00B62648"/>
    <w:rsid w:val="00B63BC1"/>
    <w:rsid w:val="00B63C63"/>
    <w:rsid w:val="00B66E22"/>
    <w:rsid w:val="00B706DD"/>
    <w:rsid w:val="00B71D78"/>
    <w:rsid w:val="00B71EEA"/>
    <w:rsid w:val="00B757EF"/>
    <w:rsid w:val="00B75FBD"/>
    <w:rsid w:val="00B811DE"/>
    <w:rsid w:val="00B82514"/>
    <w:rsid w:val="00B82CDD"/>
    <w:rsid w:val="00B82DAC"/>
    <w:rsid w:val="00B8337F"/>
    <w:rsid w:val="00B833C7"/>
    <w:rsid w:val="00B83AB9"/>
    <w:rsid w:val="00B84628"/>
    <w:rsid w:val="00B84793"/>
    <w:rsid w:val="00B85F33"/>
    <w:rsid w:val="00B86BDC"/>
    <w:rsid w:val="00B87748"/>
    <w:rsid w:val="00B9110B"/>
    <w:rsid w:val="00B91449"/>
    <w:rsid w:val="00B91B01"/>
    <w:rsid w:val="00B924CE"/>
    <w:rsid w:val="00B92C10"/>
    <w:rsid w:val="00B96264"/>
    <w:rsid w:val="00BA2197"/>
    <w:rsid w:val="00BA2538"/>
    <w:rsid w:val="00BA422D"/>
    <w:rsid w:val="00BA66BA"/>
    <w:rsid w:val="00BA70AE"/>
    <w:rsid w:val="00BA7C0D"/>
    <w:rsid w:val="00BB24CE"/>
    <w:rsid w:val="00BB24CF"/>
    <w:rsid w:val="00BB46D2"/>
    <w:rsid w:val="00BB5B9B"/>
    <w:rsid w:val="00BC1DA1"/>
    <w:rsid w:val="00BC21B7"/>
    <w:rsid w:val="00BC29DD"/>
    <w:rsid w:val="00BC5D02"/>
    <w:rsid w:val="00BC60AA"/>
    <w:rsid w:val="00BD03B8"/>
    <w:rsid w:val="00BD2454"/>
    <w:rsid w:val="00BD5978"/>
    <w:rsid w:val="00BD5DFD"/>
    <w:rsid w:val="00BD6618"/>
    <w:rsid w:val="00BD6CD8"/>
    <w:rsid w:val="00BD7DF3"/>
    <w:rsid w:val="00BE1BDF"/>
    <w:rsid w:val="00BE217D"/>
    <w:rsid w:val="00BE239D"/>
    <w:rsid w:val="00BE26E5"/>
    <w:rsid w:val="00BE2F3E"/>
    <w:rsid w:val="00BE3FE8"/>
    <w:rsid w:val="00BE5B41"/>
    <w:rsid w:val="00BE70A7"/>
    <w:rsid w:val="00BE7749"/>
    <w:rsid w:val="00BF00B4"/>
    <w:rsid w:val="00BF15CD"/>
    <w:rsid w:val="00BF31C9"/>
    <w:rsid w:val="00BF38FF"/>
    <w:rsid w:val="00BF5F91"/>
    <w:rsid w:val="00BF68CC"/>
    <w:rsid w:val="00BF7322"/>
    <w:rsid w:val="00C03383"/>
    <w:rsid w:val="00C044AC"/>
    <w:rsid w:val="00C10293"/>
    <w:rsid w:val="00C112DD"/>
    <w:rsid w:val="00C13C1B"/>
    <w:rsid w:val="00C14806"/>
    <w:rsid w:val="00C15142"/>
    <w:rsid w:val="00C15962"/>
    <w:rsid w:val="00C16D8D"/>
    <w:rsid w:val="00C2094E"/>
    <w:rsid w:val="00C21CC8"/>
    <w:rsid w:val="00C22D66"/>
    <w:rsid w:val="00C23E82"/>
    <w:rsid w:val="00C24C5C"/>
    <w:rsid w:val="00C24FA4"/>
    <w:rsid w:val="00C267E3"/>
    <w:rsid w:val="00C27D08"/>
    <w:rsid w:val="00C3100A"/>
    <w:rsid w:val="00C32047"/>
    <w:rsid w:val="00C33929"/>
    <w:rsid w:val="00C37139"/>
    <w:rsid w:val="00C41081"/>
    <w:rsid w:val="00C420FB"/>
    <w:rsid w:val="00C436D3"/>
    <w:rsid w:val="00C44507"/>
    <w:rsid w:val="00C44FA8"/>
    <w:rsid w:val="00C46847"/>
    <w:rsid w:val="00C46DE2"/>
    <w:rsid w:val="00C509BF"/>
    <w:rsid w:val="00C53194"/>
    <w:rsid w:val="00C53FC0"/>
    <w:rsid w:val="00C54443"/>
    <w:rsid w:val="00C54A60"/>
    <w:rsid w:val="00C561CC"/>
    <w:rsid w:val="00C562B5"/>
    <w:rsid w:val="00C56C6E"/>
    <w:rsid w:val="00C62748"/>
    <w:rsid w:val="00C630DD"/>
    <w:rsid w:val="00C6477C"/>
    <w:rsid w:val="00C65D6C"/>
    <w:rsid w:val="00C717B5"/>
    <w:rsid w:val="00C72B66"/>
    <w:rsid w:val="00C73221"/>
    <w:rsid w:val="00C73E23"/>
    <w:rsid w:val="00C7401B"/>
    <w:rsid w:val="00C7683C"/>
    <w:rsid w:val="00C80520"/>
    <w:rsid w:val="00C8086B"/>
    <w:rsid w:val="00C812BA"/>
    <w:rsid w:val="00C82053"/>
    <w:rsid w:val="00C82DC1"/>
    <w:rsid w:val="00C85179"/>
    <w:rsid w:val="00C86025"/>
    <w:rsid w:val="00C86D9D"/>
    <w:rsid w:val="00C86EC3"/>
    <w:rsid w:val="00C93B30"/>
    <w:rsid w:val="00CA185F"/>
    <w:rsid w:val="00CA21EF"/>
    <w:rsid w:val="00CA4AED"/>
    <w:rsid w:val="00CA589E"/>
    <w:rsid w:val="00CA6E43"/>
    <w:rsid w:val="00CA6E85"/>
    <w:rsid w:val="00CA79A4"/>
    <w:rsid w:val="00CB01A0"/>
    <w:rsid w:val="00CB1231"/>
    <w:rsid w:val="00CB3F44"/>
    <w:rsid w:val="00CB416A"/>
    <w:rsid w:val="00CB4280"/>
    <w:rsid w:val="00CB55D6"/>
    <w:rsid w:val="00CC0E97"/>
    <w:rsid w:val="00CC22CE"/>
    <w:rsid w:val="00CC2462"/>
    <w:rsid w:val="00CC2AAE"/>
    <w:rsid w:val="00CC3479"/>
    <w:rsid w:val="00CC3B5C"/>
    <w:rsid w:val="00CC3BFF"/>
    <w:rsid w:val="00CC4020"/>
    <w:rsid w:val="00CC635B"/>
    <w:rsid w:val="00CD0D7D"/>
    <w:rsid w:val="00CD38F5"/>
    <w:rsid w:val="00CD4D8E"/>
    <w:rsid w:val="00CE2148"/>
    <w:rsid w:val="00CE3698"/>
    <w:rsid w:val="00CE445B"/>
    <w:rsid w:val="00CE7533"/>
    <w:rsid w:val="00CE78EC"/>
    <w:rsid w:val="00CE7EA8"/>
    <w:rsid w:val="00CF15F4"/>
    <w:rsid w:val="00CF2480"/>
    <w:rsid w:val="00CF3979"/>
    <w:rsid w:val="00D02402"/>
    <w:rsid w:val="00D025A5"/>
    <w:rsid w:val="00D04588"/>
    <w:rsid w:val="00D04A88"/>
    <w:rsid w:val="00D05FDD"/>
    <w:rsid w:val="00D064FE"/>
    <w:rsid w:val="00D101FA"/>
    <w:rsid w:val="00D1388D"/>
    <w:rsid w:val="00D15B3B"/>
    <w:rsid w:val="00D210F4"/>
    <w:rsid w:val="00D2595B"/>
    <w:rsid w:val="00D26D2A"/>
    <w:rsid w:val="00D314B2"/>
    <w:rsid w:val="00D34201"/>
    <w:rsid w:val="00D345BE"/>
    <w:rsid w:val="00D3517D"/>
    <w:rsid w:val="00D35181"/>
    <w:rsid w:val="00D363F2"/>
    <w:rsid w:val="00D36B4C"/>
    <w:rsid w:val="00D37764"/>
    <w:rsid w:val="00D40C83"/>
    <w:rsid w:val="00D44379"/>
    <w:rsid w:val="00D4506B"/>
    <w:rsid w:val="00D45416"/>
    <w:rsid w:val="00D45EC9"/>
    <w:rsid w:val="00D46600"/>
    <w:rsid w:val="00D47884"/>
    <w:rsid w:val="00D50959"/>
    <w:rsid w:val="00D51D9B"/>
    <w:rsid w:val="00D60285"/>
    <w:rsid w:val="00D60ABB"/>
    <w:rsid w:val="00D618B4"/>
    <w:rsid w:val="00D63490"/>
    <w:rsid w:val="00D648D8"/>
    <w:rsid w:val="00D64E5C"/>
    <w:rsid w:val="00D65514"/>
    <w:rsid w:val="00D66ECB"/>
    <w:rsid w:val="00D6747D"/>
    <w:rsid w:val="00D7385B"/>
    <w:rsid w:val="00D7614B"/>
    <w:rsid w:val="00D7615E"/>
    <w:rsid w:val="00D76BB3"/>
    <w:rsid w:val="00D77C1B"/>
    <w:rsid w:val="00D811C2"/>
    <w:rsid w:val="00D82F68"/>
    <w:rsid w:val="00D83407"/>
    <w:rsid w:val="00D84CF6"/>
    <w:rsid w:val="00D852B2"/>
    <w:rsid w:val="00D85896"/>
    <w:rsid w:val="00D87B9F"/>
    <w:rsid w:val="00D92289"/>
    <w:rsid w:val="00D93C42"/>
    <w:rsid w:val="00D972A9"/>
    <w:rsid w:val="00DA1CC0"/>
    <w:rsid w:val="00DA1CE0"/>
    <w:rsid w:val="00DA1E92"/>
    <w:rsid w:val="00DA3008"/>
    <w:rsid w:val="00DA49E4"/>
    <w:rsid w:val="00DB01EE"/>
    <w:rsid w:val="00DB0976"/>
    <w:rsid w:val="00DB14ED"/>
    <w:rsid w:val="00DB26CC"/>
    <w:rsid w:val="00DB2C10"/>
    <w:rsid w:val="00DB3A85"/>
    <w:rsid w:val="00DB5A35"/>
    <w:rsid w:val="00DB5AEB"/>
    <w:rsid w:val="00DC293D"/>
    <w:rsid w:val="00DC566E"/>
    <w:rsid w:val="00DC7616"/>
    <w:rsid w:val="00DC7F50"/>
    <w:rsid w:val="00DD0774"/>
    <w:rsid w:val="00DD1B9E"/>
    <w:rsid w:val="00DD238C"/>
    <w:rsid w:val="00DD2829"/>
    <w:rsid w:val="00DD3657"/>
    <w:rsid w:val="00DD3741"/>
    <w:rsid w:val="00DD3CDC"/>
    <w:rsid w:val="00DD4342"/>
    <w:rsid w:val="00DD4FE7"/>
    <w:rsid w:val="00DD658B"/>
    <w:rsid w:val="00DE1F4F"/>
    <w:rsid w:val="00DE47EC"/>
    <w:rsid w:val="00DE494C"/>
    <w:rsid w:val="00DE5033"/>
    <w:rsid w:val="00DE5A80"/>
    <w:rsid w:val="00DE65F3"/>
    <w:rsid w:val="00DE6E75"/>
    <w:rsid w:val="00DE709E"/>
    <w:rsid w:val="00DE76CF"/>
    <w:rsid w:val="00DE7F84"/>
    <w:rsid w:val="00DF068B"/>
    <w:rsid w:val="00DF07D0"/>
    <w:rsid w:val="00DF4A15"/>
    <w:rsid w:val="00DF4BF1"/>
    <w:rsid w:val="00DF6B43"/>
    <w:rsid w:val="00DF77D6"/>
    <w:rsid w:val="00E00A52"/>
    <w:rsid w:val="00E046AB"/>
    <w:rsid w:val="00E047B2"/>
    <w:rsid w:val="00E07BAC"/>
    <w:rsid w:val="00E11874"/>
    <w:rsid w:val="00E126A7"/>
    <w:rsid w:val="00E1281F"/>
    <w:rsid w:val="00E12B91"/>
    <w:rsid w:val="00E148A2"/>
    <w:rsid w:val="00E14D78"/>
    <w:rsid w:val="00E15BEC"/>
    <w:rsid w:val="00E2053C"/>
    <w:rsid w:val="00E206DE"/>
    <w:rsid w:val="00E214BC"/>
    <w:rsid w:val="00E21823"/>
    <w:rsid w:val="00E22F17"/>
    <w:rsid w:val="00E2333C"/>
    <w:rsid w:val="00E23369"/>
    <w:rsid w:val="00E25097"/>
    <w:rsid w:val="00E25FAE"/>
    <w:rsid w:val="00E26A38"/>
    <w:rsid w:val="00E341E2"/>
    <w:rsid w:val="00E348B1"/>
    <w:rsid w:val="00E35F84"/>
    <w:rsid w:val="00E36C1A"/>
    <w:rsid w:val="00E378B0"/>
    <w:rsid w:val="00E37928"/>
    <w:rsid w:val="00E40148"/>
    <w:rsid w:val="00E41A8C"/>
    <w:rsid w:val="00E41E49"/>
    <w:rsid w:val="00E430A9"/>
    <w:rsid w:val="00E5368F"/>
    <w:rsid w:val="00E604DF"/>
    <w:rsid w:val="00E60902"/>
    <w:rsid w:val="00E64794"/>
    <w:rsid w:val="00E65EEB"/>
    <w:rsid w:val="00E71FC7"/>
    <w:rsid w:val="00E72625"/>
    <w:rsid w:val="00E7360F"/>
    <w:rsid w:val="00E7408A"/>
    <w:rsid w:val="00E754AC"/>
    <w:rsid w:val="00E77972"/>
    <w:rsid w:val="00E806FB"/>
    <w:rsid w:val="00E8170E"/>
    <w:rsid w:val="00E822B1"/>
    <w:rsid w:val="00E835E3"/>
    <w:rsid w:val="00E83A09"/>
    <w:rsid w:val="00E8546D"/>
    <w:rsid w:val="00E855F1"/>
    <w:rsid w:val="00E902C4"/>
    <w:rsid w:val="00E91430"/>
    <w:rsid w:val="00E921EA"/>
    <w:rsid w:val="00E93F1D"/>
    <w:rsid w:val="00E94A9E"/>
    <w:rsid w:val="00E9604E"/>
    <w:rsid w:val="00EA1AB8"/>
    <w:rsid w:val="00EB0661"/>
    <w:rsid w:val="00EB1B18"/>
    <w:rsid w:val="00EB238B"/>
    <w:rsid w:val="00EB2BAF"/>
    <w:rsid w:val="00EB346A"/>
    <w:rsid w:val="00EB426F"/>
    <w:rsid w:val="00EB576A"/>
    <w:rsid w:val="00EB5AB1"/>
    <w:rsid w:val="00EC1BB0"/>
    <w:rsid w:val="00EC546C"/>
    <w:rsid w:val="00ED02CA"/>
    <w:rsid w:val="00ED2F72"/>
    <w:rsid w:val="00ED3E0E"/>
    <w:rsid w:val="00ED770C"/>
    <w:rsid w:val="00EE05FB"/>
    <w:rsid w:val="00EE1741"/>
    <w:rsid w:val="00EE2BC5"/>
    <w:rsid w:val="00EE3800"/>
    <w:rsid w:val="00EE3F7D"/>
    <w:rsid w:val="00EE5490"/>
    <w:rsid w:val="00EE7CDE"/>
    <w:rsid w:val="00EF334E"/>
    <w:rsid w:val="00EF47C6"/>
    <w:rsid w:val="00EF62DB"/>
    <w:rsid w:val="00EF67E7"/>
    <w:rsid w:val="00F002AD"/>
    <w:rsid w:val="00F00FEF"/>
    <w:rsid w:val="00F01881"/>
    <w:rsid w:val="00F01D8E"/>
    <w:rsid w:val="00F028F8"/>
    <w:rsid w:val="00F03A8C"/>
    <w:rsid w:val="00F03ACD"/>
    <w:rsid w:val="00F03C24"/>
    <w:rsid w:val="00F044E5"/>
    <w:rsid w:val="00F0450C"/>
    <w:rsid w:val="00F04513"/>
    <w:rsid w:val="00F06247"/>
    <w:rsid w:val="00F06B81"/>
    <w:rsid w:val="00F07229"/>
    <w:rsid w:val="00F07476"/>
    <w:rsid w:val="00F1023E"/>
    <w:rsid w:val="00F111E8"/>
    <w:rsid w:val="00F12E46"/>
    <w:rsid w:val="00F13F9F"/>
    <w:rsid w:val="00F16720"/>
    <w:rsid w:val="00F16A99"/>
    <w:rsid w:val="00F16E2A"/>
    <w:rsid w:val="00F17DD9"/>
    <w:rsid w:val="00F224E4"/>
    <w:rsid w:val="00F25539"/>
    <w:rsid w:val="00F2555B"/>
    <w:rsid w:val="00F25738"/>
    <w:rsid w:val="00F25F5E"/>
    <w:rsid w:val="00F2638D"/>
    <w:rsid w:val="00F26424"/>
    <w:rsid w:val="00F26A55"/>
    <w:rsid w:val="00F30C7A"/>
    <w:rsid w:val="00F30E7E"/>
    <w:rsid w:val="00F32128"/>
    <w:rsid w:val="00F3411B"/>
    <w:rsid w:val="00F357D5"/>
    <w:rsid w:val="00F41A42"/>
    <w:rsid w:val="00F42B18"/>
    <w:rsid w:val="00F43413"/>
    <w:rsid w:val="00F449F4"/>
    <w:rsid w:val="00F44C9C"/>
    <w:rsid w:val="00F47D2A"/>
    <w:rsid w:val="00F501CB"/>
    <w:rsid w:val="00F50298"/>
    <w:rsid w:val="00F53C07"/>
    <w:rsid w:val="00F6023A"/>
    <w:rsid w:val="00F63E91"/>
    <w:rsid w:val="00F64703"/>
    <w:rsid w:val="00F64906"/>
    <w:rsid w:val="00F66ECD"/>
    <w:rsid w:val="00F70205"/>
    <w:rsid w:val="00F7339C"/>
    <w:rsid w:val="00F75F0B"/>
    <w:rsid w:val="00F76563"/>
    <w:rsid w:val="00F82425"/>
    <w:rsid w:val="00F82F47"/>
    <w:rsid w:val="00F83274"/>
    <w:rsid w:val="00F83AC7"/>
    <w:rsid w:val="00F877EC"/>
    <w:rsid w:val="00F910B9"/>
    <w:rsid w:val="00F9427E"/>
    <w:rsid w:val="00F94EC2"/>
    <w:rsid w:val="00FA0446"/>
    <w:rsid w:val="00FA0552"/>
    <w:rsid w:val="00FA1A38"/>
    <w:rsid w:val="00FA23DC"/>
    <w:rsid w:val="00FA361D"/>
    <w:rsid w:val="00FA3C59"/>
    <w:rsid w:val="00FA4204"/>
    <w:rsid w:val="00FA47DE"/>
    <w:rsid w:val="00FA6EF6"/>
    <w:rsid w:val="00FB0710"/>
    <w:rsid w:val="00FB0757"/>
    <w:rsid w:val="00FB13A4"/>
    <w:rsid w:val="00FB2F2E"/>
    <w:rsid w:val="00FB3465"/>
    <w:rsid w:val="00FB5271"/>
    <w:rsid w:val="00FB592D"/>
    <w:rsid w:val="00FB711C"/>
    <w:rsid w:val="00FC017D"/>
    <w:rsid w:val="00FC36C0"/>
    <w:rsid w:val="00FC37E0"/>
    <w:rsid w:val="00FC41AC"/>
    <w:rsid w:val="00FC4219"/>
    <w:rsid w:val="00FC4514"/>
    <w:rsid w:val="00FC4CB7"/>
    <w:rsid w:val="00FC4EA2"/>
    <w:rsid w:val="00FC5810"/>
    <w:rsid w:val="00FC5E75"/>
    <w:rsid w:val="00FD1975"/>
    <w:rsid w:val="00FD26EF"/>
    <w:rsid w:val="00FD62E7"/>
    <w:rsid w:val="00FD74D0"/>
    <w:rsid w:val="00FD7728"/>
    <w:rsid w:val="00FD7B70"/>
    <w:rsid w:val="00FE027E"/>
    <w:rsid w:val="00FE138D"/>
    <w:rsid w:val="00FE1500"/>
    <w:rsid w:val="00FE4E86"/>
    <w:rsid w:val="00FE6F0B"/>
    <w:rsid w:val="00FE79C1"/>
    <w:rsid w:val="00FF0CC9"/>
    <w:rsid w:val="00FF1D19"/>
    <w:rsid w:val="00FF23A2"/>
    <w:rsid w:val="00FF25AA"/>
    <w:rsid w:val="00FF2BA1"/>
    <w:rsid w:val="00FF4759"/>
    <w:rsid w:val="00FF48B7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7E786"/>
  <w15:docId w15:val="{4DC1AB5B-CC96-4BB4-AE23-A11373AC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A4"/>
    <w:pPr>
      <w:widowControl w:val="0"/>
    </w:pPr>
    <w:rPr>
      <w:rFonts w:eastAsia="標楷體" w:cs="Arial"/>
      <w:color w:val="2C2C2C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24CE"/>
    <w:pPr>
      <w:ind w:left="567" w:hanging="567"/>
    </w:pPr>
    <w:rPr>
      <w:rFonts w:cs="Times New Roman"/>
      <w:color w:val="auto"/>
      <w:kern w:val="2"/>
      <w:sz w:val="32"/>
      <w:szCs w:val="20"/>
    </w:rPr>
  </w:style>
  <w:style w:type="paragraph" w:styleId="a5">
    <w:name w:val="Balloon Text"/>
    <w:basedOn w:val="a"/>
    <w:semiHidden/>
    <w:rsid w:val="00C14806"/>
    <w:rPr>
      <w:rFonts w:ascii="Arial" w:eastAsia="新細明體" w:hAnsi="Arial" w:cs="Times New Roman"/>
      <w:sz w:val="18"/>
    </w:rPr>
  </w:style>
  <w:style w:type="character" w:customStyle="1" w:styleId="a4">
    <w:name w:val="本文縮排 字元"/>
    <w:link w:val="a3"/>
    <w:rsid w:val="00E2333C"/>
    <w:rPr>
      <w:rFonts w:eastAsia="標楷體"/>
      <w:kern w:val="2"/>
      <w:sz w:val="32"/>
      <w:lang w:val="en-US" w:eastAsia="zh-TW" w:bidi="ar-SA"/>
    </w:rPr>
  </w:style>
  <w:style w:type="paragraph" w:styleId="a6">
    <w:name w:val="header"/>
    <w:basedOn w:val="a"/>
    <w:link w:val="a7"/>
    <w:rsid w:val="00B2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22DBD"/>
    <w:rPr>
      <w:rFonts w:eastAsia="標楷體" w:cs="Arial"/>
      <w:color w:val="2C2C2C"/>
    </w:rPr>
  </w:style>
  <w:style w:type="paragraph" w:styleId="a8">
    <w:name w:val="footer"/>
    <w:basedOn w:val="a"/>
    <w:link w:val="a9"/>
    <w:rsid w:val="00B2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B22DBD"/>
    <w:rPr>
      <w:rFonts w:eastAsia="標楷體" w:cs="Arial"/>
      <w:color w:val="2C2C2C"/>
    </w:rPr>
  </w:style>
  <w:style w:type="paragraph" w:customStyle="1" w:styleId="1">
    <w:name w:val="樣式1"/>
    <w:basedOn w:val="a"/>
    <w:rsid w:val="009625EC"/>
    <w:pPr>
      <w:spacing w:line="480" w:lineRule="exact"/>
    </w:pPr>
    <w:rPr>
      <w:rFonts w:cs="Times New Roman"/>
      <w:color w:val="auto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NTUST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國立台灣科技大學設計學院第9203次教師評審會議記錄</dc:title>
  <dc:creator>NHY</dc:creator>
  <cp:lastModifiedBy>NHY</cp:lastModifiedBy>
  <cp:revision>3</cp:revision>
  <cp:lastPrinted>2025-09-11T02:51:00Z</cp:lastPrinted>
  <dcterms:created xsi:type="dcterms:W3CDTF">2025-11-12T07:38:00Z</dcterms:created>
  <dcterms:modified xsi:type="dcterms:W3CDTF">2025-11-12T07:43:00Z</dcterms:modified>
</cp:coreProperties>
</file>